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Bdr>
          <w:top w:val="nil"/>
          <w:left w:val="nil"/>
          <w:bottom w:val="single" w:color="000000" w:sz="4" w:space="0" w:shadow="0" w:frame="0"/>
          <w:right w:val="nil"/>
        </w:pBdr>
        <w:rPr>
          <w:rStyle w:val="None A"/>
          <w:sz w:val="10"/>
          <w:szCs w:val="10"/>
        </w:rPr>
      </w:pPr>
    </w:p>
    <w:p>
      <w:pPr>
        <w:pStyle w:val="Body A"/>
        <w:rPr>
          <w:rStyle w:val="None A"/>
          <w:sz w:val="10"/>
          <w:szCs w:val="10"/>
        </w:rPr>
      </w:pPr>
    </w:p>
    <w:p>
      <w:pPr>
        <w:pStyle w:val="Body A"/>
        <w:spacing w:after="200" w:line="276" w:lineRule="auto"/>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Dynamic speaker, educator, sport management professional, and certified mental wellness life coach with a Master</w:t>
      </w:r>
      <w:r>
        <w:rPr>
          <w:rFonts w:ascii="Arial Unicode MS" w:hAnsi="Arial Unicode MS" w:hint="default"/>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in Sport Management and over 10 years of experience in athletics, teaching, and media. Proven track record in student-athlete development, academic technology integration, and leadership in high school and collegiate athletics. Passionate about helping student athletes thrive on and off the field through NIL representation, mental wellness, career strategy, diversity, and organizational excellence in sports and higher education.</w:t>
      </w:r>
    </w:p>
    <w:p>
      <w:pPr>
        <w:pStyle w:val="Body A"/>
        <w:spacing w:after="200" w:line="276" w:lineRule="auto"/>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Currently pursuing an Ed.D. in Sports Leadership, I integrate media, NIL education, and mental wellness into both classroom and advisory settings to prepare the next generation of student athletes and sport leaders. </w:t>
      </w:r>
    </w:p>
    <w:p>
      <w:pPr>
        <w:pStyle w:val="Body A"/>
        <w:spacing w:after="160" w:line="259" w:lineRule="auto"/>
        <w:jc w:val="both"/>
      </w:pPr>
      <w:r>
        <w:rPr>
          <w:outline w:val="0"/>
          <w:color w:val="000000"/>
          <w:u w:color="000000"/>
          <w:rtl w:val="0"/>
          <w:lang w:val="en-US"/>
          <w14:textFill>
            <w14:solidFill>
              <w14:srgbClr w14:val="000000"/>
            </w14:solidFill>
          </w14:textFill>
        </w:rPr>
        <w:t>Areas of Expertise</w:t>
      </w:r>
      <w:r>
        <w:rPr>
          <w:rStyle w:val="None A"/>
          <w:rtl w:val="0"/>
          <w:lang w:val="en-US"/>
        </w:rPr>
        <w:t xml:space="preserve"> Include: </w:t>
      </w:r>
    </w:p>
    <w:p>
      <w:pPr>
        <w:pStyle w:val="Body A"/>
        <w:numPr>
          <w:ilvl w:val="0"/>
          <w:numId w:val="2"/>
        </w:numPr>
        <w:bidi w:val="0"/>
        <w:ind w:right="0"/>
        <w:jc w:val="left"/>
        <w:rPr>
          <w:rtl w:val="0"/>
          <w:lang w:val="en-US"/>
        </w:rPr>
      </w:pPr>
      <w:r>
        <w:rPr>
          <w:rStyle w:val="None A"/>
          <w:rtl w:val="0"/>
          <w:lang w:val="en-US"/>
        </w:rPr>
        <w:t>NIL Education &amp; Athlete Branding</w:t>
      </w:r>
    </w:p>
    <w:p>
      <w:pPr>
        <w:pStyle w:val="Body A"/>
        <w:numPr>
          <w:ilvl w:val="0"/>
          <w:numId w:val="2"/>
        </w:numPr>
        <w:bidi w:val="0"/>
        <w:ind w:right="0"/>
        <w:jc w:val="left"/>
        <w:rPr>
          <w:rtl w:val="0"/>
          <w:lang w:val="en-US"/>
        </w:rPr>
      </w:pPr>
      <w:r>
        <w:rPr>
          <w:rStyle w:val="None A"/>
          <w:rtl w:val="0"/>
          <w:lang w:val="en-US"/>
        </w:rPr>
        <w:t>Mental Wellness Advocacy</w:t>
      </w:r>
    </w:p>
    <w:p>
      <w:pPr>
        <w:pStyle w:val="Body A"/>
        <w:numPr>
          <w:ilvl w:val="0"/>
          <w:numId w:val="2"/>
        </w:numPr>
        <w:bidi w:val="0"/>
        <w:ind w:right="0"/>
        <w:jc w:val="left"/>
        <w:rPr>
          <w:rtl w:val="0"/>
          <w:lang w:val="en-US"/>
        </w:rPr>
      </w:pPr>
      <w:r>
        <w:rPr>
          <w:rStyle w:val="None A"/>
          <w:rtl w:val="0"/>
          <w:lang w:val="en-US"/>
        </w:rPr>
        <w:t xml:space="preserve">Athlete Development </w:t>
      </w:r>
    </w:p>
    <w:p>
      <w:pPr>
        <w:pStyle w:val="Body A"/>
        <w:numPr>
          <w:ilvl w:val="0"/>
          <w:numId w:val="2"/>
        </w:numPr>
        <w:bidi w:val="0"/>
        <w:ind w:right="0"/>
        <w:jc w:val="left"/>
        <w:rPr>
          <w:rtl w:val="0"/>
          <w:lang w:val="en-US"/>
        </w:rPr>
      </w:pPr>
      <w:r>
        <w:rPr>
          <w:rStyle w:val="None A"/>
          <w:rtl w:val="0"/>
          <w:lang w:val="en-US"/>
        </w:rPr>
        <w:t>Curriculum Innovation</w:t>
      </w:r>
    </w:p>
    <w:p>
      <w:pPr>
        <w:pStyle w:val="Body A"/>
        <w:numPr>
          <w:ilvl w:val="0"/>
          <w:numId w:val="2"/>
        </w:numPr>
        <w:bidi w:val="0"/>
        <w:ind w:right="0"/>
        <w:jc w:val="left"/>
        <w:rPr>
          <w:rtl w:val="0"/>
          <w:lang w:val="en-US"/>
        </w:rPr>
      </w:pPr>
      <w:r>
        <w:rPr>
          <w:rStyle w:val="None A"/>
          <w:rtl w:val="0"/>
          <w:lang w:val="en-US"/>
        </w:rPr>
        <w:t xml:space="preserve">Leadership &amp; Management </w:t>
      </w:r>
    </w:p>
    <w:p>
      <w:pPr>
        <w:pStyle w:val="Body A"/>
        <w:numPr>
          <w:ilvl w:val="0"/>
          <w:numId w:val="2"/>
        </w:numPr>
        <w:bidi w:val="0"/>
        <w:ind w:right="0"/>
        <w:jc w:val="left"/>
        <w:rPr>
          <w:rtl w:val="0"/>
          <w:lang w:val="en-US"/>
        </w:rPr>
      </w:pPr>
      <w:r>
        <w:rPr>
          <w:rStyle w:val="None A"/>
          <w:rtl w:val="0"/>
          <w:lang w:val="en-US"/>
        </w:rPr>
        <w:t xml:space="preserve">Sports Management </w:t>
      </w:r>
    </w:p>
    <w:p>
      <w:pPr>
        <w:pStyle w:val="Body A"/>
        <w:numPr>
          <w:ilvl w:val="0"/>
          <w:numId w:val="2"/>
        </w:numPr>
        <w:bidi w:val="0"/>
        <w:ind w:right="0"/>
        <w:jc w:val="left"/>
        <w:rPr>
          <w:rtl w:val="0"/>
          <w:lang w:val="en-US"/>
        </w:rPr>
      </w:pPr>
      <w:r>
        <w:rPr>
          <w:rStyle w:val="None A"/>
          <w:rtl w:val="0"/>
          <w:lang w:val="en-US"/>
        </w:rPr>
        <w:t xml:space="preserve">Operations &amp; Project Management </w:t>
      </w:r>
    </w:p>
    <w:p>
      <w:pPr>
        <w:pStyle w:val="Body A"/>
        <w:numPr>
          <w:ilvl w:val="0"/>
          <w:numId w:val="2"/>
        </w:numPr>
        <w:bidi w:val="0"/>
        <w:ind w:right="0"/>
        <w:jc w:val="left"/>
        <w:rPr>
          <w:rtl w:val="0"/>
          <w:lang w:val="en-US"/>
        </w:rPr>
      </w:pPr>
      <w:r>
        <w:rPr>
          <w:rStyle w:val="None A"/>
          <w:rtl w:val="0"/>
          <w:lang w:val="en-US"/>
        </w:rPr>
        <w:t xml:space="preserve">Communication &amp; Teaching </w:t>
      </w:r>
    </w:p>
    <w:p>
      <w:pPr>
        <w:pStyle w:val="Body A"/>
        <w:spacing w:after="160" w:line="259" w:lineRule="auto"/>
        <w:jc w:val="both"/>
        <w:rPr>
          <w:i w:val="1"/>
          <w:iCs w:val="1"/>
        </w:rPr>
      </w:pPr>
    </w:p>
    <w:p>
      <w:pPr>
        <w:pStyle w:val="Body A"/>
        <w:widowControl w:val="0"/>
        <w:spacing w:after="160"/>
        <w:jc w:val="center"/>
        <w:rPr>
          <w:i w:val="1"/>
          <w:iCs w:val="1"/>
        </w:rPr>
      </w:pPr>
    </w:p>
    <w:p>
      <w:pPr>
        <w:pStyle w:val="Body A"/>
        <w:jc w:val="center"/>
        <w:rPr>
          <w:b w:val="1"/>
          <w:bCs w:val="1"/>
          <w:lang w:val="de-DE"/>
        </w:rPr>
      </w:pPr>
      <w:r>
        <w:rPr>
          <w:b w:val="1"/>
          <w:bCs w:val="1"/>
          <w:rtl w:val="0"/>
          <w:lang w:val="de-DE"/>
        </w:rPr>
        <w:t xml:space="preserve">Teaching &amp; Instruction </w:t>
      </w:r>
    </w:p>
    <w:p>
      <w:pPr>
        <w:pStyle w:val="Body A"/>
        <w:jc w:val="center"/>
        <w:rPr>
          <w:b w:val="1"/>
          <w:bCs w:val="1"/>
          <w:lang w:val="de-DE"/>
        </w:rPr>
      </w:pPr>
    </w:p>
    <w:p>
      <w:pPr>
        <w:pStyle w:val="Body A"/>
        <w:jc w:val="center"/>
        <w:rPr>
          <w:b w:val="1"/>
          <w:bCs w:val="1"/>
          <w:lang w:val="de-DE"/>
        </w:rPr>
      </w:pPr>
    </w:p>
    <w:p>
      <w:pPr>
        <w:pStyle w:val="Body A"/>
        <w:tabs>
          <w:tab w:val="left" w:pos="6480"/>
          <w:tab w:val="left" w:pos="6930"/>
          <w:tab w:val="left" w:pos="7110"/>
          <w:tab w:val="left" w:pos="7200"/>
          <w:tab w:val="left" w:pos="8100"/>
        </w:tabs>
        <w:ind w:right="36"/>
        <w:rPr>
          <w:b w:val="1"/>
          <w:bCs w:val="1"/>
        </w:rPr>
      </w:pPr>
      <w:r>
        <w:rPr>
          <w:b w:val="1"/>
          <w:bCs w:val="1"/>
          <w:rtl w:val="0"/>
          <w:lang w:val="de-DE"/>
        </w:rPr>
        <w:t xml:space="preserve">University of West Georgia </w:t>
      </w:r>
      <w:r>
        <w:rPr>
          <w:b w:val="1"/>
          <w:bCs w:val="1"/>
          <w:rtl w:val="0"/>
          <w:lang w:val="en-US"/>
        </w:rPr>
        <w:t>–</w:t>
      </w:r>
      <w:r>
        <w:rPr>
          <w:b w:val="1"/>
          <w:bCs w:val="1"/>
          <w:rtl w:val="0"/>
          <w:lang w:val="en-US"/>
        </w:rPr>
        <w:t xml:space="preserve"> Carrollton, GA</w:t>
        <w:tab/>
        <w:tab/>
        <w:tab/>
        <w:tab/>
        <w:t xml:space="preserve">         January 2026 </w:t>
      </w:r>
      <w:r>
        <w:rPr>
          <w:b w:val="1"/>
          <w:bCs w:val="1"/>
          <w:rtl w:val="0"/>
          <w:lang w:val="en-US"/>
        </w:rPr>
        <w:t>–</w:t>
      </w:r>
      <w:r>
        <w:rPr>
          <w:b w:val="1"/>
          <w:bCs w:val="1"/>
          <w:rtl w:val="0"/>
          <w:lang w:val="en-US"/>
        </w:rPr>
        <w:t xml:space="preserve"> Present</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rPr>
          <w:b w:val="1"/>
          <w:bCs w:val="1"/>
        </w:rPr>
      </w:pPr>
      <w:r>
        <w:rPr>
          <w:b w:val="1"/>
          <w:bCs w:val="1"/>
          <w:rtl w:val="0"/>
          <w:lang w:val="en-US"/>
        </w:rPr>
        <w:t xml:space="preserve">     </w:t>
      </w:r>
      <w:r>
        <w:rPr>
          <w:b w:val="1"/>
          <w:bCs w:val="1"/>
          <w:rtl w:val="0"/>
          <w:lang w:val="en-US"/>
        </w:rPr>
        <w:t>Part-Time Instructor</w:t>
      </w:r>
      <w:r>
        <w:rPr>
          <w:b w:val="1"/>
          <w:bCs w:val="1"/>
          <w:rtl w:val="0"/>
          <w:lang w:val="en-US"/>
        </w:rPr>
        <w:t xml:space="preserve"> </w:t>
      </w:r>
      <w:r>
        <w:rPr>
          <w:b w:val="1"/>
          <w:bCs w:val="1"/>
          <w:rtl w:val="0"/>
          <w:lang w:val="en-US"/>
        </w:rPr>
        <w:t>-</w:t>
      </w:r>
      <w:r>
        <w:rPr>
          <w:b w:val="1"/>
          <w:bCs w:val="1"/>
          <w:rtl w:val="0"/>
          <w:lang w:val="en-US"/>
        </w:rPr>
        <w:t xml:space="preserve"> </w:t>
      </w:r>
      <w:r>
        <w:rPr>
          <w:b w:val="1"/>
          <w:bCs w:val="1"/>
          <w:rtl w:val="0"/>
          <w:lang w:val="en-US"/>
        </w:rPr>
        <w:t>Sport Management</w:t>
      </w:r>
    </w:p>
    <w:p>
      <w:pPr>
        <w:pStyle w:val="Body A"/>
        <w:numPr>
          <w:ilvl w:val="0"/>
          <w:numId w:val="3"/>
        </w:numPr>
        <w:ind w:right="36"/>
        <w:rPr>
          <w:b w:val="1"/>
          <w:bCs w:val="1"/>
          <w:lang w:val="en-US"/>
        </w:rPr>
      </w:pPr>
      <w:r>
        <w:rPr>
          <w:b w:val="1"/>
          <w:bCs w:val="1"/>
          <w:rtl w:val="0"/>
          <w:lang w:val="en-US"/>
        </w:rPr>
        <w:t xml:space="preserve"> </w:t>
      </w:r>
      <w:r>
        <w:rPr>
          <w:b w:val="0"/>
          <w:bCs w:val="0"/>
          <w:rtl w:val="0"/>
          <w:lang w:val="en-US"/>
        </w:rPr>
        <w:t>Scheduled to teach SPMG 2685: Athlete Mental Wellness Management, a course designed to explore the intersection of mental health, leadership, and performance in sports.</w:t>
      </w:r>
    </w:p>
    <w:p>
      <w:pPr>
        <w:pStyle w:val="Body A"/>
        <w:numPr>
          <w:ilvl w:val="0"/>
          <w:numId w:val="3"/>
        </w:numPr>
        <w:ind w:right="36"/>
        <w:rPr>
          <w:b w:val="1"/>
          <w:bCs w:val="1"/>
          <w:lang w:val="en-US"/>
        </w:rPr>
      </w:pPr>
      <w:r>
        <w:rPr>
          <w:b w:val="0"/>
          <w:bCs w:val="0"/>
          <w:rtl w:val="0"/>
          <w:lang w:val="en-US"/>
        </w:rPr>
        <w:t xml:space="preserve"> Develop </w:t>
      </w:r>
      <w:r>
        <w:rPr>
          <w:b w:val="0"/>
          <w:bCs w:val="0"/>
          <w:rtl w:val="0"/>
          <w:lang w:val="en-US"/>
        </w:rPr>
        <w:t xml:space="preserve">a </w:t>
      </w:r>
      <w:r>
        <w:rPr>
          <w:b w:val="0"/>
          <w:bCs w:val="0"/>
          <w:rtl w:val="0"/>
          <w:lang w:val="en-US"/>
        </w:rPr>
        <w:t>curriculum integrating sport psychology, NIL education, and leadership strategies for collegiate athletes and sport professionals.</w:t>
      </w:r>
    </w:p>
    <w:p>
      <w:pPr>
        <w:pStyle w:val="Body A"/>
        <w:numPr>
          <w:ilvl w:val="0"/>
          <w:numId w:val="3"/>
        </w:numPr>
        <w:ind w:right="36"/>
        <w:rPr>
          <w:b w:val="1"/>
          <w:bCs w:val="1"/>
          <w:lang w:val="en-US"/>
        </w:rPr>
      </w:pPr>
      <w:r>
        <w:rPr>
          <w:b w:val="0"/>
          <w:bCs w:val="0"/>
          <w:rtl w:val="0"/>
          <w:lang w:val="en-US"/>
        </w:rPr>
        <w:t xml:space="preserve"> Collaborates with the Sport Management faculty to enhance student engagement through applied </w:t>
      </w:r>
      <w:r>
        <w:rPr>
          <w:b w:val="0"/>
          <w:bCs w:val="0"/>
          <w:rtl w:val="0"/>
          <w:lang w:val="en-US"/>
        </w:rPr>
        <w:t>learning</w:t>
      </w:r>
      <w:r>
        <w:rPr>
          <w:b w:val="0"/>
          <w:bCs w:val="0"/>
          <w:rtl w:val="0"/>
          <w:lang w:val="en-US"/>
        </w:rPr>
        <w:t xml:space="preserve">, discussion, and case studies. </w:t>
      </w:r>
    </w:p>
    <w:p>
      <w:pPr>
        <w:pStyle w:val="Default"/>
        <w:bidi w:val="0"/>
        <w:spacing w:before="0" w:line="240" w:lineRule="auto"/>
        <w:ind w:left="0" w:right="0" w:firstLine="0"/>
        <w:jc w:val="left"/>
        <w:rPr>
          <w:rFonts w:ascii="Times Roman" w:cs="Times Roman" w:hAnsi="Times Roman" w:eastAsia="Times Roman"/>
          <w:rtl w:val="0"/>
        </w:rPr>
      </w:pP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pPr>
    </w:p>
    <w:p>
      <w:pPr>
        <w:pStyle w:val="Body A"/>
        <w:tabs>
          <w:tab w:val="left" w:pos="6480"/>
          <w:tab w:val="left" w:pos="6930"/>
          <w:tab w:val="left" w:pos="7110"/>
          <w:tab w:val="left" w:pos="7200"/>
          <w:tab w:val="left" w:pos="8100"/>
        </w:tabs>
        <w:ind w:right="36"/>
        <w:rPr>
          <w:b w:val="1"/>
          <w:bCs w:val="1"/>
        </w:rPr>
      </w:pPr>
      <w:r>
        <w:rPr>
          <w:b w:val="1"/>
          <w:bCs w:val="1"/>
          <w:rtl w:val="0"/>
          <w:lang w:val="de-DE"/>
        </w:rPr>
        <w:t xml:space="preserve">MAYNARD JACKSON HIGH SCHOOL </w:t>
      </w:r>
      <w:r>
        <w:rPr>
          <w:b w:val="1"/>
          <w:bCs w:val="1"/>
          <w:rtl w:val="0"/>
          <w:lang w:val="en-US"/>
        </w:rPr>
        <w:t xml:space="preserve">– </w:t>
      </w:r>
      <w:r>
        <w:rPr>
          <w:b w:val="1"/>
          <w:bCs w:val="1"/>
          <w:rtl w:val="0"/>
          <w:lang w:val="en-US"/>
        </w:rPr>
        <w:t>Atlanta, GA</w:t>
        <w:tab/>
        <w:tab/>
        <w:tab/>
        <w:tab/>
      </w:r>
      <w:r>
        <w:rPr>
          <w:b w:val="1"/>
          <w:bCs w:val="1"/>
          <w:rtl w:val="0"/>
          <w:lang w:val="en-US"/>
        </w:rPr>
        <w:t xml:space="preserve">           </w:t>
      </w:r>
      <w:r>
        <w:rPr>
          <w:b w:val="1"/>
          <w:bCs w:val="1"/>
          <w:rtl w:val="0"/>
          <w:lang w:val="en-US"/>
        </w:rPr>
        <w:t>August 2023 - Present</w:t>
      </w:r>
    </w:p>
    <w:p>
      <w:pPr>
        <w:pStyle w:val="Body A"/>
        <w:tabs>
          <w:tab w:val="left" w:pos="6480"/>
          <w:tab w:val="left" w:pos="6930"/>
          <w:tab w:val="left" w:pos="7110"/>
          <w:tab w:val="left" w:pos="7200"/>
          <w:tab w:val="left" w:pos="8100"/>
        </w:tabs>
        <w:ind w:right="36"/>
        <w:rPr>
          <w:b w:val="1"/>
          <w:bCs w:val="1"/>
        </w:rPr>
      </w:pPr>
      <w:r>
        <w:rPr>
          <w:b w:val="1"/>
          <w:bCs w:val="1"/>
        </w:rPr>
        <w:tab/>
      </w:r>
    </w:p>
    <w:p>
      <w:pPr>
        <w:pStyle w:val="Body A"/>
        <w:tabs>
          <w:tab w:val="left" w:pos="6480"/>
          <w:tab w:val="left" w:pos="6930"/>
          <w:tab w:val="left" w:pos="7110"/>
          <w:tab w:val="left" w:pos="7200"/>
          <w:tab w:val="left" w:pos="8100"/>
        </w:tabs>
        <w:ind w:right="36" w:firstLine="284"/>
        <w:rPr>
          <w:b w:val="1"/>
          <w:bCs w:val="1"/>
        </w:rPr>
      </w:pPr>
      <w:r>
        <w:rPr>
          <w:b w:val="1"/>
          <w:bCs w:val="1"/>
          <w:rtl w:val="0"/>
          <w:lang w:val="en-US"/>
        </w:rPr>
        <w:t>One Goal Instructor &amp; CTAE Teacher - Audio/Video Tech &amp; Film</w:t>
      </w:r>
    </w:p>
    <w:p>
      <w:pPr>
        <w:pStyle w:val="Body A"/>
        <w:numPr>
          <w:ilvl w:val="0"/>
          <w:numId w:val="2"/>
        </w:numPr>
        <w:bidi w:val="0"/>
        <w:ind w:right="0"/>
        <w:jc w:val="left"/>
        <w:rPr>
          <w:rtl w:val="0"/>
          <w:lang w:val="en-US"/>
        </w:rPr>
      </w:pPr>
      <w:r>
        <w:rPr>
          <w:rStyle w:val="None A"/>
          <w:rtl w:val="0"/>
          <w:lang w:val="en-US"/>
        </w:rPr>
        <w:t xml:space="preserve">Facilitate the One Goal college success curriculum, mentoring students in postsecondary planning, career readiness, and leadership development. </w:t>
      </w:r>
    </w:p>
    <w:p>
      <w:pPr>
        <w:pStyle w:val="Body A"/>
        <w:numPr>
          <w:ilvl w:val="0"/>
          <w:numId w:val="2"/>
        </w:numPr>
        <w:bidi w:val="0"/>
        <w:ind w:right="0"/>
        <w:jc w:val="left"/>
        <w:rPr>
          <w:rtl w:val="0"/>
          <w:lang w:val="en-US"/>
        </w:rPr>
      </w:pPr>
      <w:r>
        <w:rPr>
          <w:rStyle w:val="None A"/>
          <w:rtl w:val="0"/>
          <w:lang w:val="en-US"/>
        </w:rPr>
        <w:t xml:space="preserve">Integrate media marketing projects into College Success, teaching students how branding and digital campaigns connect to career preparation, leadership, and athlete development. </w:t>
      </w:r>
    </w:p>
    <w:p>
      <w:pPr>
        <w:pStyle w:val="Body A"/>
        <w:numPr>
          <w:ilvl w:val="0"/>
          <w:numId w:val="2"/>
        </w:numPr>
        <w:bidi w:val="0"/>
        <w:ind w:right="0"/>
        <w:jc w:val="left"/>
        <w:rPr>
          <w:rtl w:val="0"/>
          <w:lang w:val="en-US"/>
        </w:rPr>
      </w:pPr>
      <w:r>
        <w:rPr>
          <w:rStyle w:val="None A"/>
          <w:rtl w:val="0"/>
          <w:lang w:val="en-US"/>
        </w:rPr>
        <w:t xml:space="preserve">Design interdisciplinary units combining AVTF, Sports &amp; Entertainment Marketing, and College Success </w:t>
      </w:r>
      <w:r>
        <w:rPr>
          <w:rStyle w:val="None A"/>
          <w:rtl w:val="0"/>
          <w:lang w:val="en-US"/>
        </w:rPr>
        <w:t xml:space="preserve">— </w:t>
      </w:r>
      <w:r>
        <w:rPr>
          <w:rStyle w:val="None A"/>
          <w:rtl w:val="0"/>
          <w:lang w:val="en-US"/>
        </w:rPr>
        <w:t xml:space="preserve">covering topics such as NIL education, branding, ticket sales, and sports leadership. </w:t>
      </w:r>
    </w:p>
    <w:p>
      <w:pPr>
        <w:pStyle w:val="Body A"/>
        <w:numPr>
          <w:ilvl w:val="0"/>
          <w:numId w:val="2"/>
        </w:numPr>
        <w:bidi w:val="0"/>
        <w:ind w:right="0"/>
        <w:jc w:val="left"/>
        <w:rPr>
          <w:rtl w:val="0"/>
          <w:lang w:val="en-US"/>
        </w:rPr>
      </w:pPr>
      <w:r>
        <w:rPr>
          <w:rStyle w:val="None A"/>
          <w:rtl w:val="0"/>
          <w:lang w:val="en-US"/>
        </w:rPr>
        <w:t xml:space="preserve">Manage AVTF student media productions, aligning instruction with CTAE standards and sports/entertainment marketing pathways. </w:t>
      </w:r>
      <w:r>
        <w:rPr>
          <w:b w:val="1"/>
          <w:bCs w:val="1"/>
          <w:rtl w:val="0"/>
          <w:lang w:val="en-US"/>
        </w:rPr>
        <w:t xml:space="preserve"> </w:t>
      </w:r>
    </w:p>
    <w:p>
      <w:pPr>
        <w:pStyle w:val="Body A"/>
        <w:rPr>
          <w:b w:val="1"/>
          <w:bCs w:val="1"/>
        </w:rPr>
      </w:pPr>
    </w:p>
    <w:p>
      <w:pPr>
        <w:pStyle w:val="Body A"/>
        <w:rPr>
          <w:b w:val="1"/>
          <w:bCs w:val="1"/>
        </w:rPr>
      </w:pPr>
    </w:p>
    <w:p>
      <w:pPr>
        <w:pStyle w:val="Body A"/>
        <w:rPr>
          <w:b w:val="1"/>
          <w:bCs w:val="1"/>
        </w:rPr>
      </w:pPr>
      <w:r>
        <w:rPr>
          <w:b w:val="1"/>
          <w:bCs w:val="1"/>
          <w:rtl w:val="0"/>
          <w:lang w:val="en-US"/>
        </w:rPr>
        <w:t xml:space="preserve">CAMP CREEK MIDDLE SCHOOL </w:t>
      </w:r>
      <w:r>
        <w:rPr>
          <w:b w:val="1"/>
          <w:bCs w:val="1"/>
          <w:rtl w:val="0"/>
          <w:lang w:val="en-US"/>
        </w:rPr>
        <w:t xml:space="preserve">– </w:t>
      </w:r>
      <w:r>
        <w:rPr>
          <w:b w:val="1"/>
          <w:bCs w:val="1"/>
          <w:rtl w:val="0"/>
          <w:lang w:val="en-US"/>
        </w:rPr>
        <w:t>Atlanta, GA</w:t>
        <w:tab/>
        <w:t xml:space="preserve"> </w:t>
        <w:tab/>
        <w:tab/>
        <w:tab/>
        <w:t xml:space="preserve">            August 2022 </w:t>
      </w:r>
      <w:r>
        <w:rPr>
          <w:b w:val="1"/>
          <w:bCs w:val="1"/>
          <w:rtl w:val="0"/>
          <w:lang w:val="en-US"/>
        </w:rPr>
        <w:t xml:space="preserve">– </w:t>
      </w:r>
      <w:r>
        <w:rPr>
          <w:b w:val="1"/>
          <w:bCs w:val="1"/>
          <w:rtl w:val="0"/>
          <w:lang w:val="en-US"/>
        </w:rPr>
        <w:t>June 2023</w:t>
      </w:r>
    </w:p>
    <w:p>
      <w:pPr>
        <w:pStyle w:val="Body A"/>
        <w:rPr>
          <w:b w:val="1"/>
          <w:bCs w:val="1"/>
        </w:rPr>
      </w:pPr>
    </w:p>
    <w:p>
      <w:pPr>
        <w:pStyle w:val="Body A"/>
        <w:rPr>
          <w:b w:val="1"/>
          <w:bCs w:val="1"/>
        </w:rPr>
      </w:pPr>
      <w:r>
        <w:rPr>
          <w:b w:val="1"/>
          <w:bCs w:val="1"/>
          <w:rtl w:val="0"/>
          <w:lang w:val="en-US"/>
        </w:rPr>
        <w:t xml:space="preserve">     CTAE Teacher - Audio/Video Tech &amp; Film</w:t>
      </w:r>
    </w:p>
    <w:p>
      <w:pPr>
        <w:pStyle w:val="Body A"/>
        <w:numPr>
          <w:ilvl w:val="0"/>
          <w:numId w:val="2"/>
        </w:numPr>
        <w:bidi w:val="0"/>
        <w:ind w:right="0"/>
        <w:jc w:val="left"/>
        <w:rPr>
          <w:rtl w:val="0"/>
          <w:lang w:val="en-US"/>
        </w:rPr>
      </w:pPr>
      <w:r>
        <w:rPr>
          <w:rStyle w:val="None A"/>
          <w:rtl w:val="0"/>
          <w:lang w:val="en-US"/>
        </w:rPr>
        <w:t xml:space="preserve">Introduced middle school students to foundational audio/video production and media literacy skills through exploratory CTAE modules. </w:t>
      </w:r>
    </w:p>
    <w:p>
      <w:pPr>
        <w:pStyle w:val="Body A"/>
        <w:numPr>
          <w:ilvl w:val="0"/>
          <w:numId w:val="2"/>
        </w:numPr>
        <w:bidi w:val="0"/>
        <w:ind w:right="0"/>
        <w:jc w:val="left"/>
        <w:rPr>
          <w:rtl w:val="0"/>
          <w:lang w:val="en-US"/>
        </w:rPr>
      </w:pPr>
      <w:r>
        <w:rPr>
          <w:rStyle w:val="None A"/>
          <w:rtl w:val="0"/>
          <w:lang w:val="en-US"/>
        </w:rPr>
        <w:t xml:space="preserve">Designed engaging, age appropriate projects on sports and entertainment media, helping students connect classroom learning to real-world industries. </w:t>
      </w:r>
    </w:p>
    <w:p>
      <w:pPr>
        <w:pStyle w:val="Body A"/>
        <w:numPr>
          <w:ilvl w:val="0"/>
          <w:numId w:val="2"/>
        </w:numPr>
        <w:bidi w:val="0"/>
        <w:ind w:right="0"/>
        <w:jc w:val="left"/>
        <w:rPr>
          <w:rtl w:val="0"/>
          <w:lang w:val="en-US"/>
        </w:rPr>
      </w:pPr>
      <w:r>
        <w:rPr>
          <w:rStyle w:val="None A"/>
          <w:rtl w:val="0"/>
          <w:lang w:val="en-US"/>
        </w:rPr>
        <w:t xml:space="preserve">Collaborated with teachers and administrators to align lessons with CTAE exploratory standards, preparing students for high school pathway courses in AVTF and Marketing. </w:t>
      </w:r>
    </w:p>
    <w:p>
      <w:pPr>
        <w:pStyle w:val="Body A"/>
        <w:numPr>
          <w:ilvl w:val="0"/>
          <w:numId w:val="2"/>
        </w:numPr>
        <w:bidi w:val="0"/>
        <w:ind w:right="0"/>
        <w:jc w:val="left"/>
        <w:rPr>
          <w:rtl w:val="0"/>
          <w:lang w:val="en-US"/>
        </w:rPr>
      </w:pPr>
      <w:r>
        <w:rPr>
          <w:rStyle w:val="None A"/>
          <w:rtl w:val="0"/>
          <w:lang w:val="en-US"/>
        </w:rPr>
        <w:t xml:space="preserve">Promoted student creativity and leadership by guiding introductory projects in branding, digital storytelling, and teamwork. </w:t>
      </w:r>
    </w:p>
    <w:p>
      <w:pPr>
        <w:pStyle w:val="Body A"/>
        <w:rPr>
          <w:b w:val="1"/>
          <w:bCs w:val="1"/>
        </w:rPr>
      </w:pPr>
    </w:p>
    <w:p>
      <w:pPr>
        <w:pStyle w:val="Body A"/>
        <w:rPr>
          <w:outline w:val="0"/>
          <w:color w:val="000000"/>
          <w:u w:color="000000"/>
          <w14:textFill>
            <w14:solidFill>
              <w14:srgbClr w14:val="000000"/>
            </w14:solidFill>
          </w14:textFill>
        </w:rPr>
      </w:pPr>
    </w:p>
    <w:p>
      <w:pPr>
        <w:pStyle w:val="Body A"/>
        <w:tabs>
          <w:tab w:val="left" w:pos="6480"/>
          <w:tab w:val="left" w:pos="6930"/>
          <w:tab w:val="left" w:pos="7110"/>
          <w:tab w:val="left" w:pos="7200"/>
          <w:tab w:val="left" w:pos="8100"/>
        </w:tabs>
        <w:ind w:right="36"/>
        <w:rPr>
          <w:b w:val="1"/>
          <w:bCs w:val="1"/>
        </w:rPr>
      </w:pPr>
    </w:p>
    <w:p>
      <w:pPr>
        <w:pStyle w:val="Body A"/>
        <w:rPr>
          <w:b w:val="1"/>
          <w:bCs w:val="1"/>
        </w:rPr>
      </w:pPr>
      <w:r>
        <w:rPr>
          <w:b w:val="1"/>
          <w:bCs w:val="1"/>
          <w:rtl w:val="0"/>
          <w:lang w:val="en-US"/>
        </w:rPr>
        <w:t xml:space="preserve">SALEM HIGH SCHOOL </w:t>
      </w:r>
      <w:r>
        <w:rPr>
          <w:b w:val="1"/>
          <w:bCs w:val="1"/>
          <w:rtl w:val="0"/>
          <w:lang w:val="en-US"/>
        </w:rPr>
        <w:t xml:space="preserve">– </w:t>
      </w:r>
      <w:r>
        <w:rPr>
          <w:b w:val="1"/>
          <w:bCs w:val="1"/>
          <w:rtl w:val="0"/>
          <w:lang w:val="en-US"/>
        </w:rPr>
        <w:t>Conyers, GA</w:t>
        <w:tab/>
        <w:t xml:space="preserve"> </w:t>
        <w:tab/>
        <w:tab/>
        <w:tab/>
        <w:tab/>
        <w:tab/>
        <w:t xml:space="preserve">            August 2021 </w:t>
      </w:r>
      <w:r>
        <w:rPr>
          <w:b w:val="1"/>
          <w:bCs w:val="1"/>
          <w:rtl w:val="0"/>
          <w:lang w:val="en-US"/>
        </w:rPr>
        <w:t xml:space="preserve">– </w:t>
      </w:r>
      <w:r>
        <w:rPr>
          <w:b w:val="1"/>
          <w:bCs w:val="1"/>
          <w:rtl w:val="0"/>
          <w:lang w:val="en-US"/>
        </w:rPr>
        <w:t>June 2022</w:t>
      </w:r>
    </w:p>
    <w:p>
      <w:pPr>
        <w:pStyle w:val="Body A"/>
        <w:rPr>
          <w:b w:val="1"/>
          <w:bCs w:val="1"/>
        </w:rPr>
      </w:pPr>
    </w:p>
    <w:p>
      <w:pPr>
        <w:pStyle w:val="Body A"/>
        <w:rPr>
          <w:b w:val="1"/>
          <w:bCs w:val="1"/>
        </w:rPr>
      </w:pPr>
      <w:r>
        <w:rPr>
          <w:b w:val="1"/>
          <w:bCs w:val="1"/>
          <w:rtl w:val="0"/>
          <w:lang w:val="en-US"/>
        </w:rPr>
        <w:t xml:space="preserve">     CTAE Teacher - Audio/Video Tech &amp; Film</w:t>
      </w:r>
    </w:p>
    <w:p>
      <w:pPr>
        <w:pStyle w:val="Body A"/>
        <w:numPr>
          <w:ilvl w:val="0"/>
          <w:numId w:val="2"/>
        </w:numPr>
        <w:bidi w:val="0"/>
        <w:ind w:right="0"/>
        <w:jc w:val="left"/>
        <w:rPr>
          <w:rtl w:val="0"/>
          <w:lang w:val="en-US"/>
        </w:rPr>
      </w:pPr>
      <w:r>
        <w:rPr>
          <w:b w:val="1"/>
          <w:bCs w:val="1"/>
          <w:rtl w:val="0"/>
          <w:lang w:val="en-US"/>
        </w:rPr>
        <w:t>Introduced high school students to audio/video production with a focus on sports and entertainment applications.</w:t>
      </w:r>
    </w:p>
    <w:p>
      <w:pPr>
        <w:pStyle w:val="Body A"/>
        <w:numPr>
          <w:ilvl w:val="0"/>
          <w:numId w:val="2"/>
        </w:numPr>
        <w:bidi w:val="0"/>
        <w:ind w:right="0"/>
        <w:jc w:val="left"/>
        <w:rPr>
          <w:rtl w:val="0"/>
          <w:lang w:val="en-US"/>
        </w:rPr>
      </w:pPr>
      <w:r>
        <w:rPr>
          <w:b w:val="1"/>
          <w:bCs w:val="1"/>
          <w:rtl w:val="0"/>
          <w:lang w:val="en-US"/>
        </w:rPr>
        <w:t xml:space="preserve">Developed marketing-driven AVTF projects (e.g., game highlight reels, mock sports campaigns) to build practical media skills. </w:t>
      </w:r>
    </w:p>
    <w:p>
      <w:pPr>
        <w:pStyle w:val="Body A"/>
        <w:numPr>
          <w:ilvl w:val="0"/>
          <w:numId w:val="2"/>
        </w:numPr>
        <w:bidi w:val="0"/>
        <w:ind w:right="0"/>
        <w:jc w:val="left"/>
        <w:rPr>
          <w:rtl w:val="0"/>
          <w:lang w:val="en-US"/>
        </w:rPr>
      </w:pPr>
      <w:r>
        <w:rPr>
          <w:b w:val="1"/>
          <w:bCs w:val="1"/>
          <w:rtl w:val="0"/>
          <w:lang w:val="en-US"/>
        </w:rPr>
        <w:t>Mentored students on digital storytelling, teamwork, and leadership within CTAE pathways.</w:t>
      </w:r>
    </w:p>
    <w:p>
      <w:pPr>
        <w:pStyle w:val="Body A"/>
        <w:rPr>
          <w:rStyle w:val="None A"/>
        </w:rPr>
      </w:pPr>
    </w:p>
    <w:p>
      <w:pPr>
        <w:pStyle w:val="Body A"/>
        <w:rPr>
          <w:b w:val="1"/>
          <w:bCs w:val="1"/>
          <w:outline w:val="0"/>
          <w:color w:val="000000"/>
          <w:u w:color="000000"/>
          <w14:textFill>
            <w14:solidFill>
              <w14:srgbClr w14:val="000000"/>
            </w14:solidFill>
          </w14:textFill>
        </w:rPr>
      </w:pPr>
    </w:p>
    <w:p>
      <w:pPr>
        <w:pStyle w:val="Body A"/>
        <w:rPr>
          <w:rStyle w:val="None A"/>
          <w:rFonts w:ascii="AppleSystemUIFont" w:cs="AppleSystemUIFont" w:hAnsi="AppleSystemUIFont" w:eastAsia="AppleSystemUIFont"/>
          <w:sz w:val="26"/>
          <w:szCs w:val="26"/>
        </w:rPr>
      </w:pPr>
    </w:p>
    <w:p>
      <w:pPr>
        <w:pStyle w:val="Body A"/>
        <w:tabs>
          <w:tab w:val="left" w:pos="6480"/>
          <w:tab w:val="left" w:pos="6930"/>
          <w:tab w:val="left" w:pos="7110"/>
          <w:tab w:val="left" w:pos="7200"/>
          <w:tab w:val="left" w:pos="8100"/>
        </w:tabs>
        <w:ind w:right="36"/>
      </w:pPr>
    </w:p>
    <w:p>
      <w:pPr>
        <w:pStyle w:val="Body A"/>
        <w:tabs>
          <w:tab w:val="left" w:pos="6480"/>
          <w:tab w:val="left" w:pos="6930"/>
          <w:tab w:val="left" w:pos="7110"/>
          <w:tab w:val="left" w:pos="7200"/>
          <w:tab w:val="left" w:pos="8100"/>
        </w:tabs>
        <w:ind w:right="36"/>
        <w:rPr>
          <w:b w:val="1"/>
          <w:bCs w:val="1"/>
        </w:rPr>
      </w:pPr>
      <w:r>
        <w:rPr>
          <w:b w:val="1"/>
          <w:bCs w:val="1"/>
          <w:rtl w:val="0"/>
          <w:lang w:val="de-DE"/>
        </w:rPr>
        <w:t xml:space="preserve">TRI-CITIES HIGH SCHOOL </w:t>
      </w:r>
      <w:r>
        <w:rPr>
          <w:b w:val="1"/>
          <w:bCs w:val="1"/>
          <w:rtl w:val="0"/>
          <w:lang w:val="en-US"/>
        </w:rPr>
        <w:t xml:space="preserve">– </w:t>
      </w:r>
      <w:r>
        <w:rPr>
          <w:b w:val="1"/>
          <w:bCs w:val="1"/>
          <w:rtl w:val="0"/>
          <w:lang w:val="de-DE"/>
        </w:rPr>
        <w:t>East Point, GA</w:t>
        <w:tab/>
        <w:tab/>
        <w:tab/>
        <w:tab/>
        <w:t xml:space="preserve">            August 2020 - June 2021</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firstLine="284"/>
        <w:rPr>
          <w:b w:val="1"/>
          <w:bCs w:val="1"/>
          <w:lang w:val="es-ES_tradnl"/>
        </w:rPr>
      </w:pPr>
      <w:r>
        <w:rPr>
          <w:b w:val="1"/>
          <w:bCs w:val="1"/>
          <w:rtl w:val="0"/>
          <w:lang w:val="es-ES_tradnl"/>
        </w:rPr>
        <w:t>Virtual Lab Instructor</w:t>
      </w:r>
    </w:p>
    <w:p>
      <w:pPr>
        <w:pStyle w:val="Body A"/>
        <w:numPr>
          <w:ilvl w:val="0"/>
          <w:numId w:val="5"/>
        </w:numPr>
        <w:bidi w:val="0"/>
        <w:ind w:right="0"/>
        <w:jc w:val="both"/>
        <w:rPr>
          <w:rtl w:val="0"/>
          <w:lang w:val="en-US"/>
        </w:rPr>
      </w:pPr>
      <w:r>
        <w:rPr>
          <w:outline w:val="0"/>
          <w:color w:val="000000"/>
          <w:u w:color="000000"/>
          <w:rtl w:val="0"/>
          <w:lang w:val="en-US"/>
          <w14:textFill>
            <w14:solidFill>
              <w14:srgbClr w14:val="000000"/>
            </w14:solidFill>
          </w14:textFill>
        </w:rPr>
        <w:t>Oversaw academic recovery for at-risk students, including student-athletes</w:t>
      </w:r>
    </w:p>
    <w:p>
      <w:pPr>
        <w:pStyle w:val="Body A"/>
        <w:numPr>
          <w:ilvl w:val="0"/>
          <w:numId w:val="5"/>
        </w:numPr>
        <w:bidi w:val="0"/>
        <w:ind w:right="0"/>
        <w:jc w:val="both"/>
        <w:rPr>
          <w:rtl w:val="0"/>
          <w:lang w:val="en-US"/>
        </w:rPr>
      </w:pPr>
      <w:r>
        <w:rPr>
          <w:outline w:val="0"/>
          <w:color w:val="000000"/>
          <w:u w:color="000000"/>
          <w:rtl w:val="0"/>
          <w:lang w:val="en-US"/>
          <w14:textFill>
            <w14:solidFill>
              <w14:srgbClr w14:val="000000"/>
            </w14:solidFill>
          </w14:textFill>
        </w:rPr>
        <w:t>Provided 1-on-1 support and tracked credit completion</w:t>
      </w:r>
    </w:p>
    <w:p>
      <w:pPr>
        <w:pStyle w:val="Body A"/>
        <w:jc w:val="center"/>
        <w:rPr>
          <w:b w:val="1"/>
          <w:bCs w:val="1"/>
        </w:rPr>
      </w:pPr>
    </w:p>
    <w:p>
      <w:pPr>
        <w:pStyle w:val="Body A"/>
        <w:tabs>
          <w:tab w:val="left" w:pos="6480"/>
          <w:tab w:val="left" w:pos="6930"/>
          <w:tab w:val="left" w:pos="7110"/>
          <w:tab w:val="left" w:pos="7200"/>
          <w:tab w:val="left" w:pos="8100"/>
        </w:tabs>
        <w:ind w:right="36"/>
        <w:rPr>
          <w:b w:val="1"/>
          <w:bCs w:val="1"/>
        </w:rPr>
      </w:pPr>
      <w:r>
        <w:rPr>
          <w:b w:val="1"/>
          <w:bCs w:val="1"/>
          <w:rtl w:val="0"/>
          <w:lang w:val="de-DE"/>
        </w:rPr>
        <w:t xml:space="preserve">TRI-CITIES HIGH SCHOOL </w:t>
      </w:r>
      <w:r>
        <w:rPr>
          <w:b w:val="1"/>
          <w:bCs w:val="1"/>
          <w:rtl w:val="0"/>
          <w:lang w:val="en-US"/>
        </w:rPr>
        <w:t xml:space="preserve">– </w:t>
      </w:r>
      <w:r>
        <w:rPr>
          <w:b w:val="1"/>
          <w:bCs w:val="1"/>
          <w:rtl w:val="0"/>
          <w:lang w:val="de-DE"/>
        </w:rPr>
        <w:t>East Point, GA</w:t>
        <w:tab/>
        <w:tab/>
        <w:tab/>
        <w:tab/>
        <w:t xml:space="preserve">            August 2020 - June 2021</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firstLine="284"/>
        <w:rPr>
          <w:b w:val="1"/>
          <w:bCs w:val="1"/>
        </w:rPr>
      </w:pPr>
      <w:r>
        <w:rPr>
          <w:b w:val="1"/>
          <w:bCs w:val="1"/>
          <w:rtl w:val="0"/>
          <w:lang w:val="en-US"/>
        </w:rPr>
        <w:t>Football Video Coordinator &amp; Assistant Coach</w:t>
      </w:r>
    </w:p>
    <w:p>
      <w:pPr>
        <w:pStyle w:val="Body A"/>
        <w:numPr>
          <w:ilvl w:val="0"/>
          <w:numId w:val="7"/>
        </w:numPr>
        <w:bidi w:val="0"/>
        <w:ind w:right="0"/>
        <w:jc w:val="left"/>
        <w:rPr>
          <w:rtl w:val="0"/>
          <w:lang w:val="en-US"/>
        </w:rPr>
      </w:pPr>
      <w:r>
        <w:rPr>
          <w:outline w:val="0"/>
          <w:color w:val="000000"/>
          <w:u w:color="000000"/>
          <w:rtl w:val="0"/>
          <w:lang w:val="en-US"/>
          <w14:textFill>
            <w14:solidFill>
              <w14:srgbClr w14:val="000000"/>
            </w14:solidFill>
          </w14:textFill>
        </w:rPr>
        <w:t>Filmed practices and games; uploaded and edited game film for coaches via Hudl</w:t>
      </w:r>
    </w:p>
    <w:p>
      <w:pPr>
        <w:pStyle w:val="Body A"/>
        <w:numPr>
          <w:ilvl w:val="0"/>
          <w:numId w:val="7"/>
        </w:numPr>
        <w:bidi w:val="0"/>
        <w:ind w:right="0"/>
        <w:jc w:val="left"/>
        <w:rPr>
          <w:rtl w:val="0"/>
          <w:lang w:val="en-US"/>
        </w:rPr>
      </w:pPr>
      <w:r>
        <w:rPr>
          <w:outline w:val="0"/>
          <w:color w:val="000000"/>
          <w:u w:color="000000"/>
          <w:rtl w:val="0"/>
          <w:lang w:val="en-US"/>
          <w14:textFill>
            <w14:solidFill>
              <w14:srgbClr w14:val="000000"/>
            </w14:solidFill>
          </w14:textFill>
        </w:rPr>
        <w:t>Mentored student-athletes and ensured team compliance and readiness</w:t>
      </w:r>
    </w:p>
    <w:p>
      <w:pPr>
        <w:pStyle w:val="Body A"/>
        <w:jc w:val="center"/>
        <w:rPr>
          <w:b w:val="1"/>
          <w:bCs w:val="1"/>
        </w:rPr>
      </w:pPr>
    </w:p>
    <w:p>
      <w:pPr>
        <w:pStyle w:val="Body A"/>
        <w:tabs>
          <w:tab w:val="left" w:pos="6480"/>
          <w:tab w:val="left" w:pos="6930"/>
          <w:tab w:val="left" w:pos="7110"/>
          <w:tab w:val="left" w:pos="7200"/>
          <w:tab w:val="left" w:pos="8100"/>
        </w:tabs>
        <w:ind w:right="36"/>
        <w:rPr>
          <w:b w:val="1"/>
          <w:bCs w:val="1"/>
          <w:lang w:val="de-DE"/>
        </w:rPr>
      </w:pPr>
      <w:r>
        <w:rPr>
          <w:b w:val="1"/>
          <w:bCs w:val="1"/>
          <w:rtl w:val="0"/>
          <w:lang w:val="de-DE"/>
        </w:rPr>
        <w:t>ALPHARETTA HIGH SCHOOL</w:t>
        <w:tab/>
        <w:tab/>
        <w:tab/>
        <w:tab/>
        <w:t xml:space="preserve">        August 2019 - August 2020</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firstLine="284"/>
        <w:rPr>
          <w:b w:val="1"/>
          <w:bCs w:val="1"/>
        </w:rPr>
      </w:pPr>
      <w:r>
        <w:rPr>
          <w:b w:val="1"/>
          <w:bCs w:val="1"/>
          <w:rtl w:val="0"/>
          <w:lang w:val="en-US"/>
        </w:rPr>
        <w:t>Football Video Coordinator &amp; Assistant Coach</w:t>
      </w:r>
    </w:p>
    <w:p>
      <w:pPr>
        <w:pStyle w:val="Body A"/>
        <w:numPr>
          <w:ilvl w:val="0"/>
          <w:numId w:val="7"/>
        </w:numPr>
        <w:bidi w:val="0"/>
        <w:ind w:right="0"/>
        <w:jc w:val="left"/>
        <w:rPr>
          <w:rtl w:val="0"/>
          <w:lang w:val="en-US"/>
        </w:rPr>
      </w:pPr>
      <w:r>
        <w:rPr>
          <w:outline w:val="0"/>
          <w:color w:val="000000"/>
          <w:u w:color="000000"/>
          <w:rtl w:val="0"/>
          <w:lang w:val="en-US"/>
          <w14:textFill>
            <w14:solidFill>
              <w14:srgbClr w14:val="000000"/>
            </w14:solidFill>
          </w14:textFill>
        </w:rPr>
        <w:t>Filmed practices and games; uploaded and edited game film for coaches via Hudl</w:t>
      </w:r>
    </w:p>
    <w:p>
      <w:pPr>
        <w:pStyle w:val="Body A"/>
        <w:numPr>
          <w:ilvl w:val="0"/>
          <w:numId w:val="7"/>
        </w:numPr>
        <w:bidi w:val="0"/>
        <w:ind w:right="0"/>
        <w:jc w:val="left"/>
        <w:rPr>
          <w:rtl w:val="0"/>
          <w:lang w:val="en-US"/>
        </w:rPr>
      </w:pPr>
      <w:r>
        <w:rPr>
          <w:outline w:val="0"/>
          <w:color w:val="000000"/>
          <w:u w:color="000000"/>
          <w:rtl w:val="0"/>
          <w:lang w:val="en-US"/>
          <w14:textFill>
            <w14:solidFill>
              <w14:srgbClr w14:val="000000"/>
            </w14:solidFill>
          </w14:textFill>
        </w:rPr>
        <w:t>Mentored student-athletes and ensured team compliance and readiness</w:t>
      </w:r>
    </w:p>
    <w:p>
      <w:pPr>
        <w:pStyle w:val="Body A"/>
        <w:jc w:val="center"/>
        <w:rPr>
          <w:b w:val="1"/>
          <w:bCs w:val="1"/>
        </w:rPr>
      </w:pPr>
    </w:p>
    <w:p>
      <w:pPr>
        <w:pStyle w:val="Body A"/>
        <w:tabs>
          <w:tab w:val="left" w:pos="6480"/>
          <w:tab w:val="left" w:pos="6930"/>
          <w:tab w:val="left" w:pos="7110"/>
          <w:tab w:val="left" w:pos="7200"/>
          <w:tab w:val="left" w:pos="8100"/>
        </w:tabs>
        <w:ind w:right="36"/>
        <w:rPr>
          <w:b w:val="1"/>
          <w:bCs w:val="1"/>
          <w:lang w:val="de-DE"/>
        </w:rPr>
      </w:pPr>
      <w:r>
        <w:rPr>
          <w:b w:val="1"/>
          <w:bCs w:val="1"/>
          <w:rtl w:val="0"/>
          <w:lang w:val="de-DE"/>
        </w:rPr>
        <w:t>KENNESAW STATE UNIVERSITY</w:t>
        <w:tab/>
        <w:tab/>
        <w:tab/>
        <w:tab/>
        <w:t xml:space="preserve">        October 2019 - March 2021</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firstLine="284"/>
      </w:pPr>
    </w:p>
    <w:p>
      <w:pPr>
        <w:pStyle w:val="Body A"/>
        <w:tabs>
          <w:tab w:val="left" w:pos="6480"/>
          <w:tab w:val="left" w:pos="6930"/>
          <w:tab w:val="left" w:pos="7110"/>
          <w:tab w:val="left" w:pos="7200"/>
          <w:tab w:val="left" w:pos="8100"/>
        </w:tabs>
        <w:ind w:right="36" w:firstLine="284"/>
        <w:rPr>
          <w:b w:val="1"/>
          <w:bCs w:val="1"/>
        </w:rPr>
      </w:pPr>
      <w:r>
        <w:rPr>
          <w:b w:val="1"/>
          <w:bCs w:val="1"/>
          <w:rtl w:val="0"/>
          <w:lang w:val="en-US"/>
        </w:rPr>
        <w:t>Athletics Video Camera Operator/3Play Operator</w:t>
      </w:r>
    </w:p>
    <w:p>
      <w:pPr>
        <w:pStyle w:val="Body A"/>
        <w:numPr>
          <w:ilvl w:val="0"/>
          <w:numId w:val="9"/>
        </w:numPr>
        <w:bidi w:val="0"/>
        <w:ind w:right="0"/>
        <w:jc w:val="left"/>
        <w:rPr>
          <w:b w:val="1"/>
          <w:bCs w:val="1"/>
          <w:rtl w:val="0"/>
          <w:lang w:val="en-US"/>
        </w:rPr>
      </w:pPr>
      <w:r>
        <w:rPr>
          <w:b w:val="0"/>
          <w:bCs w:val="0"/>
          <w:outline w:val="0"/>
          <w:color w:val="000000"/>
          <w:u w:color="000000"/>
          <w:rtl w:val="0"/>
          <w:lang w:val="en-US"/>
          <w14:textFill>
            <w14:solidFill>
              <w14:srgbClr w14:val="000000"/>
            </w14:solidFill>
          </w14:textFill>
        </w:rPr>
        <w:t>Operated in-house video production for athletic events and highlight packages</w:t>
      </w:r>
    </w:p>
    <w:p>
      <w:pPr>
        <w:pStyle w:val="Body A"/>
        <w:jc w:val="center"/>
        <w:rPr>
          <w:b w:val="1"/>
          <w:bCs w:val="1"/>
        </w:rPr>
      </w:pP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rPr>
          <w:b w:val="1"/>
          <w:bCs w:val="1"/>
          <w:lang w:val="de-DE"/>
        </w:rPr>
      </w:pPr>
      <w:r>
        <w:rPr>
          <w:b w:val="1"/>
          <w:bCs w:val="1"/>
          <w:rtl w:val="0"/>
          <w:lang w:val="de-DE"/>
        </w:rPr>
        <w:t>UNIVERSITY OF WEST GEORGIA</w:t>
        <w:tab/>
        <w:tab/>
        <w:tab/>
        <w:tab/>
        <w:t xml:space="preserve">             August 2014 - May 2017</w:t>
      </w:r>
    </w:p>
    <w:p>
      <w:pPr>
        <w:pStyle w:val="Body A"/>
        <w:tabs>
          <w:tab w:val="left" w:pos="6480"/>
          <w:tab w:val="left" w:pos="6930"/>
          <w:tab w:val="left" w:pos="7110"/>
          <w:tab w:val="left" w:pos="7200"/>
          <w:tab w:val="left" w:pos="8100"/>
        </w:tabs>
        <w:ind w:right="36"/>
        <w:rPr>
          <w:b w:val="1"/>
          <w:bCs w:val="1"/>
        </w:rPr>
      </w:pPr>
    </w:p>
    <w:p>
      <w:pPr>
        <w:pStyle w:val="Body A"/>
        <w:tabs>
          <w:tab w:val="left" w:pos="6480"/>
          <w:tab w:val="left" w:pos="6930"/>
          <w:tab w:val="left" w:pos="7110"/>
          <w:tab w:val="left" w:pos="7200"/>
          <w:tab w:val="left" w:pos="8100"/>
        </w:tabs>
        <w:ind w:right="36" w:firstLine="284"/>
        <w:rPr>
          <w:b w:val="1"/>
          <w:bCs w:val="1"/>
        </w:rPr>
      </w:pPr>
      <w:r>
        <w:rPr>
          <w:b w:val="1"/>
          <w:bCs w:val="1"/>
          <w:rtl w:val="0"/>
          <w:lang w:val="en-US"/>
        </w:rPr>
        <w:t xml:space="preserve">Graduate Assistant </w:t>
      </w:r>
      <w:r>
        <w:rPr>
          <w:b w:val="1"/>
          <w:bCs w:val="1"/>
          <w:rtl w:val="0"/>
          <w:lang w:val="en-US"/>
        </w:rPr>
        <w:t xml:space="preserve">– </w:t>
      </w:r>
      <w:r>
        <w:rPr>
          <w:b w:val="1"/>
          <w:bCs w:val="1"/>
          <w:rtl w:val="0"/>
          <w:lang w:val="en-US"/>
        </w:rPr>
        <w:t>Football Videography</w:t>
      </w:r>
    </w:p>
    <w:p>
      <w:pPr>
        <w:pStyle w:val="Body A"/>
        <w:numPr>
          <w:ilvl w:val="0"/>
          <w:numId w:val="9"/>
        </w:numPr>
        <w:bidi w:val="0"/>
        <w:ind w:right="0"/>
        <w:jc w:val="left"/>
        <w:rPr>
          <w:b w:val="1"/>
          <w:bCs w:val="1"/>
          <w:rtl w:val="0"/>
          <w:lang w:val="en-US"/>
        </w:rPr>
      </w:pPr>
      <w:r>
        <w:rPr>
          <w:b w:val="0"/>
          <w:bCs w:val="0"/>
          <w:outline w:val="0"/>
          <w:color w:val="000000"/>
          <w:u w:color="000000"/>
          <w:rtl w:val="0"/>
          <w:lang w:val="en-US"/>
          <w14:textFill>
            <w14:solidFill>
              <w14:srgbClr w14:val="000000"/>
            </w14:solidFill>
          </w14:textFill>
        </w:rPr>
        <w:t>Filmed practice and games; supported coaching staff with performance breakdowns</w:t>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b w:val="1"/>
          <w:bCs w:val="1"/>
        </w:rPr>
      </w:pPr>
      <w:r>
        <w:rPr>
          <w:outline w:val="0"/>
          <w:color w:val="000000"/>
          <w:u w:color="000000"/>
          <w14:textFill>
            <w14:solidFill>
              <w14:srgbClr w14:val="000000"/>
            </w14:solidFill>
          </w14:textFill>
        </w:rPr>
        <w:tab/>
        <w:tab/>
        <w:tab/>
        <w:tab/>
        <w:tab/>
      </w:r>
      <w:r>
        <w:rPr>
          <w:b w:val="1"/>
          <w:bCs w:val="1"/>
          <w:rtl w:val="0"/>
          <w:lang w:val="en-US"/>
        </w:rPr>
        <w:t>Entrepreneurial &amp; Leadership Experience</w:t>
      </w:r>
    </w:p>
    <w:p>
      <w:pPr>
        <w:pStyle w:val="Body A"/>
        <w:rPr>
          <w:b w:val="1"/>
          <w:bCs w:val="1"/>
        </w:rPr>
      </w:pPr>
    </w:p>
    <w:p>
      <w:pPr>
        <w:pStyle w:val="Body A"/>
        <w:rPr>
          <w:b w:val="1"/>
          <w:bCs w:val="1"/>
        </w:rPr>
      </w:pPr>
      <w:r>
        <w:rPr>
          <w:b w:val="1"/>
          <w:bCs w:val="1"/>
          <w:rtl w:val="0"/>
          <w:lang w:val="en-US"/>
        </w:rPr>
        <w:t xml:space="preserve">JV Athlete Advisory Services LLC </w:t>
        <w:tab/>
        <w:tab/>
        <w:t xml:space="preserve">                                                                 (2025- Present)</w:t>
      </w:r>
    </w:p>
    <w:p>
      <w:pPr>
        <w:pStyle w:val="Body A"/>
        <w:rPr>
          <w:b w:val="1"/>
          <w:bCs w:val="1"/>
        </w:rPr>
      </w:pPr>
    </w:p>
    <w:p>
      <w:pPr>
        <w:pStyle w:val="Body A"/>
        <w:rPr>
          <w:b w:val="1"/>
          <w:bCs w:val="1"/>
        </w:rPr>
      </w:pPr>
      <w:r>
        <w:rPr>
          <w:b w:val="1"/>
          <w:bCs w:val="1"/>
          <w:rtl w:val="0"/>
          <w:lang w:val="en-US"/>
        </w:rPr>
        <w:t xml:space="preserve">     Founder &amp; Certified Athlete Advisor</w:t>
      </w:r>
    </w:p>
    <w:p>
      <w:pPr>
        <w:pStyle w:val="Body A"/>
        <w:numPr>
          <w:ilvl w:val="0"/>
          <w:numId w:val="9"/>
        </w:numPr>
        <w:bidi w:val="0"/>
        <w:ind w:right="0"/>
        <w:jc w:val="left"/>
        <w:rPr>
          <w:rtl w:val="0"/>
          <w:lang w:val="en-US"/>
        </w:rPr>
      </w:pPr>
      <w:r>
        <w:rPr>
          <w:rStyle w:val="None A"/>
          <w:rtl w:val="0"/>
          <w:lang w:val="en-US"/>
        </w:rPr>
        <w:t xml:space="preserve">Provide NIL education, athlete branding, and career advisory services to high school, collegiate, and professional athletes. </w:t>
      </w:r>
    </w:p>
    <w:p>
      <w:pPr>
        <w:pStyle w:val="Body A"/>
        <w:numPr>
          <w:ilvl w:val="0"/>
          <w:numId w:val="9"/>
        </w:numPr>
        <w:bidi w:val="0"/>
        <w:ind w:right="0"/>
        <w:jc w:val="left"/>
        <w:rPr>
          <w:rtl w:val="0"/>
          <w:lang w:val="en-US"/>
        </w:rPr>
      </w:pPr>
      <w:r>
        <w:rPr>
          <w:rStyle w:val="None A"/>
          <w:rtl w:val="0"/>
          <w:lang w:val="en-US"/>
        </w:rPr>
        <w:t>Represent athletes through Sports Management Worldwide</w:t>
      </w:r>
      <w:r>
        <w:rPr>
          <w:rStyle w:val="None A"/>
          <w:rtl w:val="0"/>
          <w:lang w:val="en-US"/>
        </w:rPr>
        <w:t>’</w:t>
      </w:r>
      <w:r>
        <w:rPr>
          <w:rStyle w:val="None A"/>
          <w:rtl w:val="0"/>
          <w:lang w:val="en-US"/>
        </w:rPr>
        <w:t xml:space="preserve">s Agent Advisor Program, including contract negotiation, sponsorship outreach, and professional placement. </w:t>
      </w:r>
    </w:p>
    <w:p>
      <w:pPr>
        <w:pStyle w:val="Body A"/>
        <w:numPr>
          <w:ilvl w:val="0"/>
          <w:numId w:val="9"/>
        </w:numPr>
        <w:bidi w:val="0"/>
        <w:ind w:right="0"/>
        <w:jc w:val="left"/>
        <w:rPr>
          <w:rtl w:val="0"/>
          <w:lang w:val="en-US"/>
        </w:rPr>
      </w:pPr>
      <w:r>
        <w:rPr>
          <w:rStyle w:val="None A"/>
          <w:rtl w:val="0"/>
          <w:lang w:val="en-US"/>
        </w:rPr>
        <w:t xml:space="preserve">Developed branded curriculum and workshops on mental wellness, leadership, and NIL strategy for athletes, parents, and coaches. </w:t>
      </w:r>
    </w:p>
    <w:p>
      <w:pPr>
        <w:pStyle w:val="Body A"/>
        <w:rPr>
          <w:rStyle w:val="None A"/>
        </w:rPr>
      </w:pPr>
    </w:p>
    <w:p>
      <w:pPr>
        <w:pStyle w:val="Body A"/>
        <w:rPr>
          <w:rStyle w:val="None A"/>
        </w:rPr>
      </w:pPr>
      <w:r>
        <w:rPr>
          <w:rStyle w:val="None A"/>
          <w:rtl w:val="0"/>
          <w:lang w:val="en-US"/>
        </w:rPr>
        <w:t>Empower 4 Purpose Mental Wellness Coaching LLC</w:t>
        <w:tab/>
        <w:tab/>
        <w:tab/>
        <w:tab/>
        <w:tab/>
        <w:t>(2020- Present)</w:t>
      </w:r>
    </w:p>
    <w:p>
      <w:pPr>
        <w:pStyle w:val="Body A"/>
        <w:rPr>
          <w:rStyle w:val="None A"/>
        </w:rPr>
      </w:pPr>
    </w:p>
    <w:p>
      <w:pPr>
        <w:pStyle w:val="Body A"/>
        <w:rPr>
          <w:rStyle w:val="None A"/>
        </w:rPr>
      </w:pPr>
      <w:r>
        <w:rPr>
          <w:rStyle w:val="None A"/>
          <w:rtl w:val="0"/>
          <w:lang w:val="en-US"/>
        </w:rPr>
        <w:t xml:space="preserve">      Founder &amp; Mental Wellness Coach</w:t>
      </w:r>
    </w:p>
    <w:p>
      <w:pPr>
        <w:pStyle w:val="Body A"/>
        <w:numPr>
          <w:ilvl w:val="0"/>
          <w:numId w:val="9"/>
        </w:numPr>
        <w:bidi w:val="0"/>
        <w:ind w:right="0"/>
        <w:jc w:val="left"/>
        <w:rPr>
          <w:rtl w:val="0"/>
          <w:lang w:val="en-US"/>
        </w:rPr>
      </w:pPr>
      <w:r>
        <w:rPr>
          <w:rStyle w:val="None A"/>
          <w:rtl w:val="0"/>
          <w:lang w:val="en-US"/>
        </w:rPr>
        <w:t xml:space="preserve">Deliver one-on-one coaching, group workshops, and school based programs focused on purpose, resilience, and leadership. </w:t>
      </w:r>
    </w:p>
    <w:p>
      <w:pPr>
        <w:pStyle w:val="Body A"/>
        <w:numPr>
          <w:ilvl w:val="0"/>
          <w:numId w:val="9"/>
        </w:numPr>
        <w:bidi w:val="0"/>
        <w:ind w:right="0"/>
        <w:jc w:val="left"/>
        <w:rPr>
          <w:rtl w:val="0"/>
          <w:lang w:val="en-US"/>
        </w:rPr>
      </w:pPr>
      <w:r>
        <w:rPr>
          <w:rStyle w:val="None A"/>
          <w:rtl w:val="0"/>
          <w:lang w:val="en-US"/>
        </w:rPr>
        <w:t xml:space="preserve">Partner with schools, ministries, and athletic organizations to provide mental wellness education tailored to student athletes. </w:t>
      </w:r>
    </w:p>
    <w:p>
      <w:pPr>
        <w:pStyle w:val="Body A"/>
        <w:numPr>
          <w:ilvl w:val="0"/>
          <w:numId w:val="9"/>
        </w:numPr>
        <w:bidi w:val="0"/>
        <w:ind w:right="0"/>
        <w:jc w:val="left"/>
        <w:rPr>
          <w:rtl w:val="0"/>
          <w:lang w:val="en-US"/>
        </w:rPr>
      </w:pPr>
      <w:r>
        <w:rPr>
          <w:rStyle w:val="None A"/>
          <w:rtl w:val="0"/>
          <w:lang w:val="en-US"/>
        </w:rPr>
        <w:t xml:space="preserve">Author and speaker on faith, leadership, and mental wellness; integrated published works into workshops and speaking engagements. </w:t>
      </w:r>
    </w:p>
    <w:p>
      <w:pPr>
        <w:pStyle w:val="Body A"/>
        <w:rPr>
          <w:b w:val="1"/>
          <w:bCs w:val="1"/>
          <w:outline w:val="0"/>
          <w:color w:val="000000"/>
          <w:u w:color="000000"/>
          <w14:textFill>
            <w14:solidFill>
              <w14:srgbClr w14:val="000000"/>
            </w14:solidFill>
          </w14:textFill>
        </w:rPr>
      </w:pPr>
    </w:p>
    <w:p>
      <w:pPr>
        <w:pStyle w:val="Body A"/>
        <w:rPr>
          <w:b w:val="1"/>
          <w:bCs w:val="1"/>
        </w:rPr>
      </w:pPr>
    </w:p>
    <w:p>
      <w:pPr>
        <w:pStyle w:val="Body A"/>
        <w:jc w:val="center"/>
      </w:pPr>
    </w:p>
    <w:p>
      <w:pPr>
        <w:pStyle w:val="Body A"/>
        <w:jc w:val="center"/>
      </w:pPr>
    </w:p>
    <w:p>
      <w:pPr>
        <w:pStyle w:val="Body A"/>
        <w:jc w:val="center"/>
      </w:pPr>
    </w:p>
    <w:p>
      <w:pPr>
        <w:pStyle w:val="Body A"/>
        <w:jc w:val="center"/>
      </w:pPr>
    </w:p>
    <w:p>
      <w:pPr>
        <w:pStyle w:val="Body A"/>
        <w:jc w:val="center"/>
      </w:pPr>
    </w:p>
    <w:p>
      <w:pPr>
        <w:pStyle w:val="Body A"/>
        <w:jc w:val="center"/>
      </w:pPr>
    </w:p>
    <w:p>
      <w:pPr>
        <w:pStyle w:val="Body A"/>
        <w:jc w:val="center"/>
        <w:rPr>
          <w:b w:val="1"/>
          <w:bCs w:val="1"/>
          <w:lang w:val="de-DE"/>
        </w:rPr>
      </w:pPr>
      <w:r>
        <w:rPr>
          <w:b w:val="1"/>
          <w:bCs w:val="1"/>
          <w:rtl w:val="0"/>
          <w:lang w:val="de-DE"/>
        </w:rPr>
        <w:t>CERTIFICATES</w:t>
      </w:r>
    </w:p>
    <w:p>
      <w:pPr>
        <w:pStyle w:val="Body A"/>
        <w:jc w:val="center"/>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Sports Management Worldwide</w:t>
      </w:r>
      <w:r>
        <w:rPr>
          <w:outline w:val="0"/>
          <w:color w:val="000000"/>
          <w:u w:color="000000"/>
          <w:rtl w:val="0"/>
          <w:lang w:val="nl-NL"/>
          <w14:textFill>
            <w14:solidFill>
              <w14:srgbClr w14:val="000000"/>
            </w14:solidFill>
          </w14:textFill>
        </w:rPr>
        <w:t>; Portland, Oregon, USA</w:t>
      </w:r>
    </w:p>
    <w:p>
      <w:pPr>
        <w:pStyle w:val="Body A"/>
        <w:spacing w:after="240"/>
        <w:jc w:val="center"/>
        <w:rPr>
          <w:outline w:val="0"/>
          <w:color w:val="000000"/>
          <w:u w:color="000000"/>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Athlete Management,</w:t>
      </w:r>
      <w:r>
        <w:rPr>
          <w:b w:val="1"/>
          <w:bCs w:val="1"/>
          <w:i w:val="1"/>
          <w:iCs w:val="1"/>
          <w:outline w:val="0"/>
          <w:color w:val="000000"/>
          <w:u w:color="000000"/>
          <w:shd w:val="clear" w:color="auto" w:fill="ffffff"/>
          <w:rtl w:val="0"/>
          <w:lang w:val="en-US"/>
          <w14:textFill>
            <w14:solidFill>
              <w14:srgbClr w14:val="000000"/>
            </w14:solidFill>
          </w14:textFill>
        </w:rPr>
        <w:t> </w:t>
      </w:r>
      <w:r>
        <w:rPr>
          <w:b w:val="1"/>
          <w:bCs w:val="1"/>
          <w:outline w:val="0"/>
          <w:color w:val="000000"/>
          <w:u w:color="000000"/>
          <w:shd w:val="clear" w:color="auto" w:fill="ffffff"/>
          <w:rtl w:val="0"/>
          <w:lang w:val="it-IT"/>
          <w14:textFill>
            <w14:solidFill>
              <w14:srgbClr w14:val="000000"/>
            </w14:solidFill>
          </w14:textFill>
        </w:rPr>
        <w:t>Certificate, 2025</w:t>
      </w:r>
      <w:r>
        <w:rPr>
          <w:outline w:val="0"/>
          <w:color w:val="000000"/>
          <w:u w:color="000000"/>
          <w:shd w:val="clear" w:color="auto" w:fill="ffffff"/>
          <w:lang w:val="en-US"/>
          <w14:textFill>
            <w14:solidFill>
              <w14:srgbClr w14:val="000000"/>
            </w14:solidFill>
          </w14:textFill>
        </w:rPr>
        <w:br w:type="textWrapping"/>
      </w:r>
      <w:r>
        <w:rPr>
          <w:outline w:val="0"/>
          <w:color w:val="000000"/>
          <w:u w:color="000000"/>
          <w:rtl w:val="0"/>
          <w:lang w:val="en-US"/>
          <w14:textFill>
            <w14:solidFill>
              <w14:srgbClr w14:val="000000"/>
            </w14:solidFill>
          </w14:textFill>
        </w:rPr>
        <w:t>Training included: agent regulations &amp; player association legalities, contract negotiation, endorsements, sponsorships, ethics, collective bargaining agreements, draft preparation, marketing, and recruiting.</w:t>
      </w:r>
      <w:r>
        <w:rPr>
          <w:outline w:val="0"/>
          <w:color w:val="000000"/>
          <w:u w:color="000000"/>
          <w:lang w:val="en-US"/>
          <w14:textFill>
            <w14:solidFill>
              <w14:srgbClr w14:val="000000"/>
            </w14:solidFill>
          </w14:textFill>
        </w:rPr>
        <w:br w:type="textWrapping"/>
      </w:r>
      <w:r>
        <w:rPr>
          <w:outline w:val="0"/>
          <w:color w:val="000000"/>
          <w:u w:color="000000"/>
          <w:rtl w:val="0"/>
          <w:lang w:val="en-US"/>
          <w14:textFill>
            <w14:solidFill>
              <w14:srgbClr w14:val="000000"/>
            </w14:solidFill>
          </w14:textFill>
        </w:rPr>
        <w:t>(Mentored by NFL Agent Dr. Lynn Lashbrook &amp; NBA Agent Joel Corry)</w:t>
      </w:r>
      <w:r>
        <w:rPr>
          <w:outline w:val="0"/>
          <w:color w:val="000000"/>
          <w:u w:color="000000"/>
          <w:lang w:val="en-US"/>
          <w14:textFill>
            <w14:solidFill>
              <w14:srgbClr w14:val="000000"/>
            </w14:solidFill>
          </w14:textFill>
        </w:rPr>
        <w:br w:type="textWrapping"/>
      </w:r>
      <w:r>
        <w:rPr>
          <w:outline w:val="0"/>
          <w:color w:val="000000"/>
          <w:u w:color="000000"/>
          <w:rtl w:val="0"/>
          <w:lang w:val="en-US"/>
          <w14:textFill>
            <w14:solidFill>
              <w14:srgbClr w14:val="000000"/>
            </w14:solidFill>
          </w14:textFill>
        </w:rPr>
        <w:t>Reference: Dr. Lynn Lashbrook, President, Sports Management Worldwide, (503) 445-7105.</w:t>
      </w:r>
    </w:p>
    <w:p>
      <w:pPr>
        <w:pStyle w:val="Body A"/>
        <w:jc w:val="center"/>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Certified Life Coach </w:t>
      </w:r>
      <w:r>
        <w:rPr>
          <w:b w:val="1"/>
          <w:bCs w:val="1"/>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2020</w:t>
      </w:r>
    </w:p>
    <w:p>
      <w:pPr>
        <w:pStyle w:val="Body A"/>
        <w:jc w:val="center"/>
        <w:rPr>
          <w:outline w:val="0"/>
          <w:color w:val="000000"/>
          <w:u w:color="000000"/>
          <w14:textFill>
            <w14:solidFill>
              <w14:srgbClr w14:val="000000"/>
            </w14:solidFill>
          </w14:textFill>
        </w:rPr>
      </w:pPr>
    </w:p>
    <w:p>
      <w:pPr>
        <w:pStyle w:val="Body A"/>
        <w:jc w:val="center"/>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EDUCATION</w:t>
      </w:r>
    </w:p>
    <w:p>
      <w:pPr>
        <w:pStyle w:val="Body A"/>
        <w:tabs>
          <w:tab w:val="left" w:pos="3075"/>
          <w:tab w:val="center" w:pos="5112"/>
        </w:tabs>
        <w:jc w:val="center"/>
        <w:rPr>
          <w:b w:val="1"/>
          <w:bCs w:val="1"/>
          <w:outline w:val="0"/>
          <w:color w:val="000000"/>
          <w:u w:color="000000"/>
          <w14:textFill>
            <w14:solidFill>
              <w14:srgbClr w14:val="000000"/>
            </w14:solidFill>
          </w14:textFill>
        </w:rPr>
      </w:pPr>
    </w:p>
    <w:p>
      <w:pPr>
        <w:pStyle w:val="Body A"/>
        <w:jc w:val="center"/>
      </w:pPr>
      <w:r>
        <w:rPr>
          <w:b w:val="1"/>
          <w:bCs w:val="1"/>
          <w:rtl w:val="0"/>
          <w:lang w:val="it-IT"/>
        </w:rPr>
        <w:t xml:space="preserve">Ed. D </w:t>
      </w:r>
      <w:r>
        <w:rPr>
          <w:b w:val="1"/>
          <w:bCs w:val="1"/>
          <w:rtl w:val="0"/>
          <w:lang w:val="en-US"/>
        </w:rPr>
        <w:t xml:space="preserve">– </w:t>
      </w:r>
      <w:r>
        <w:rPr>
          <w:rtl w:val="0"/>
          <w:lang w:val="en-US"/>
        </w:rPr>
        <w:t xml:space="preserve">Concordia University Chicago </w:t>
      </w:r>
      <w:r>
        <w:rPr>
          <w:rtl w:val="0"/>
          <w:lang w:val="en-US"/>
        </w:rPr>
        <w:t xml:space="preserve">– </w:t>
      </w:r>
      <w:r>
        <w:rPr>
          <w:rtl w:val="0"/>
          <w:lang w:val="en-US"/>
        </w:rPr>
        <w:t>2028</w:t>
      </w:r>
    </w:p>
    <w:p>
      <w:pPr>
        <w:pStyle w:val="Body A"/>
        <w:jc w:val="center"/>
        <w:rPr>
          <w:b w:val="1"/>
          <w:bCs w:val="1"/>
        </w:rPr>
      </w:pPr>
      <w:r>
        <w:rPr>
          <w:rStyle w:val="None A"/>
          <w:rtl w:val="0"/>
          <w:lang w:val="en-US"/>
        </w:rPr>
        <w:t xml:space="preserve">Concentration: </w:t>
      </w:r>
      <w:r>
        <w:rPr>
          <w:b w:val="1"/>
          <w:bCs w:val="1"/>
          <w:rtl w:val="0"/>
          <w:lang w:val="en-US"/>
        </w:rPr>
        <w:t>Sports Leadership</w:t>
      </w:r>
    </w:p>
    <w:p>
      <w:pPr>
        <w:pStyle w:val="Body A"/>
        <w:jc w:val="center"/>
        <w:rPr>
          <w:b w:val="1"/>
          <w:bCs w:val="1"/>
        </w:rPr>
      </w:pPr>
    </w:p>
    <w:p>
      <w:pPr>
        <w:pStyle w:val="Body A"/>
        <w:jc w:val="center"/>
      </w:pPr>
      <w:r>
        <w:rPr>
          <w:b w:val="1"/>
          <w:bCs w:val="1"/>
          <w:rtl w:val="0"/>
          <w:lang w:val="en-US"/>
        </w:rPr>
        <w:t xml:space="preserve">M.S. </w:t>
      </w:r>
      <w:r>
        <w:rPr>
          <w:b w:val="1"/>
          <w:bCs w:val="1"/>
          <w:rtl w:val="0"/>
          <w:lang w:val="en-US"/>
        </w:rPr>
        <w:t xml:space="preserve">– </w:t>
      </w:r>
      <w:r>
        <w:rPr>
          <w:rStyle w:val="None A"/>
          <w:rtl w:val="0"/>
          <w:lang w:val="en-US"/>
        </w:rPr>
        <w:t xml:space="preserve">University of West Georgia </w:t>
      </w:r>
      <w:r>
        <w:rPr>
          <w:rStyle w:val="None A"/>
          <w:rtl w:val="0"/>
          <w:lang w:val="en-US"/>
        </w:rPr>
        <w:t xml:space="preserve">– </w:t>
      </w:r>
      <w:r>
        <w:rPr>
          <w:rStyle w:val="None A"/>
          <w:rtl w:val="0"/>
          <w:lang w:val="en-US"/>
        </w:rPr>
        <w:t>2023</w:t>
      </w:r>
    </w:p>
    <w:p>
      <w:pPr>
        <w:pStyle w:val="Body A"/>
        <w:jc w:val="center"/>
        <w:rPr>
          <w:b w:val="1"/>
          <w:bCs w:val="1"/>
        </w:rPr>
      </w:pPr>
      <w:r>
        <w:rPr>
          <w:rStyle w:val="None A"/>
          <w:rtl w:val="0"/>
          <w:lang w:val="en-US"/>
        </w:rPr>
        <w:t xml:space="preserve">Concentration: </w:t>
      </w:r>
      <w:r>
        <w:rPr>
          <w:b w:val="1"/>
          <w:bCs w:val="1"/>
          <w:rtl w:val="0"/>
          <w:lang w:val="en-US"/>
        </w:rPr>
        <w:t>Sports Management</w:t>
      </w:r>
    </w:p>
    <w:p>
      <w:pPr>
        <w:pStyle w:val="Body A"/>
        <w:jc w:val="center"/>
        <w:rPr>
          <w:b w:val="1"/>
          <w:bCs w:val="1"/>
        </w:rPr>
      </w:pPr>
    </w:p>
    <w:p>
      <w:pPr>
        <w:pStyle w:val="Body A"/>
        <w:jc w:val="center"/>
      </w:pPr>
      <w:r>
        <w:rPr>
          <w:b w:val="1"/>
          <w:bCs w:val="1"/>
          <w:rtl w:val="0"/>
          <w:lang w:val="en-US"/>
        </w:rPr>
        <w:t xml:space="preserve">M.Ed. </w:t>
      </w:r>
      <w:r>
        <w:rPr>
          <w:b w:val="1"/>
          <w:bCs w:val="1"/>
          <w:rtl w:val="0"/>
          <w:lang w:val="en-US"/>
        </w:rPr>
        <w:t xml:space="preserve">– </w:t>
      </w:r>
      <w:r>
        <w:rPr>
          <w:rStyle w:val="None A"/>
          <w:rtl w:val="0"/>
          <w:lang w:val="en-US"/>
        </w:rPr>
        <w:t xml:space="preserve">University of West Georgia </w:t>
      </w:r>
      <w:r>
        <w:rPr>
          <w:rStyle w:val="None A"/>
          <w:rtl w:val="0"/>
          <w:lang w:val="en-US"/>
        </w:rPr>
        <w:t xml:space="preserve">– </w:t>
      </w:r>
      <w:r>
        <w:rPr>
          <w:rStyle w:val="None A"/>
          <w:rtl w:val="0"/>
          <w:lang w:val="en-US"/>
        </w:rPr>
        <w:t>2017</w:t>
      </w:r>
    </w:p>
    <w:p>
      <w:pPr>
        <w:pStyle w:val="Body A"/>
        <w:jc w:val="center"/>
        <w:rPr>
          <w:b w:val="1"/>
          <w:bCs w:val="1"/>
        </w:rPr>
      </w:pPr>
      <w:r>
        <w:rPr>
          <w:rStyle w:val="None A"/>
          <w:rtl w:val="0"/>
          <w:lang w:val="en-US"/>
        </w:rPr>
        <w:t xml:space="preserve">Concentration: </w:t>
      </w:r>
      <w:r>
        <w:rPr>
          <w:b w:val="1"/>
          <w:bCs w:val="1"/>
          <w:rtl w:val="0"/>
          <w:lang w:val="en-US"/>
        </w:rPr>
        <w:t>Instructional Technology (Media)</w:t>
      </w:r>
    </w:p>
    <w:p>
      <w:pPr>
        <w:pStyle w:val="Body A"/>
        <w:jc w:val="center"/>
        <w:rPr>
          <w:b w:val="1"/>
          <w:bCs w:val="1"/>
        </w:rPr>
      </w:pPr>
    </w:p>
    <w:p>
      <w:pPr>
        <w:pStyle w:val="Body A"/>
        <w:jc w:val="center"/>
      </w:pPr>
      <w:r>
        <w:rPr>
          <w:b w:val="1"/>
          <w:bCs w:val="1"/>
          <w:rtl w:val="0"/>
          <w:lang w:val="en-US"/>
        </w:rPr>
        <w:t xml:space="preserve">B.A. </w:t>
      </w:r>
      <w:r>
        <w:rPr>
          <w:b w:val="1"/>
          <w:bCs w:val="1"/>
          <w:rtl w:val="0"/>
          <w:lang w:val="en-US"/>
        </w:rPr>
        <w:t xml:space="preserve">– </w:t>
      </w:r>
      <w:r>
        <w:rPr>
          <w:rStyle w:val="None A"/>
          <w:rtl w:val="0"/>
          <w:lang w:val="en-US"/>
        </w:rPr>
        <w:t xml:space="preserve">Auburn University </w:t>
      </w:r>
      <w:r>
        <w:rPr>
          <w:rStyle w:val="None A"/>
          <w:rtl w:val="0"/>
          <w:lang w:val="en-US"/>
        </w:rPr>
        <w:t xml:space="preserve">– </w:t>
      </w:r>
      <w:r>
        <w:rPr>
          <w:rStyle w:val="None A"/>
          <w:rtl w:val="0"/>
          <w:lang w:val="en-US"/>
        </w:rPr>
        <w:t>2013</w:t>
      </w:r>
    </w:p>
    <w:p>
      <w:pPr>
        <w:pStyle w:val="Body A"/>
        <w:jc w:val="center"/>
        <w:rPr>
          <w:b w:val="1"/>
          <w:bCs w:val="1"/>
        </w:rPr>
      </w:pPr>
      <w:r>
        <w:rPr>
          <w:rStyle w:val="None A"/>
          <w:rtl w:val="0"/>
          <w:lang w:val="en-US"/>
        </w:rPr>
        <w:t xml:space="preserve">Concentration: </w:t>
      </w:r>
      <w:r>
        <w:rPr>
          <w:b w:val="1"/>
          <w:bCs w:val="1"/>
          <w:rtl w:val="0"/>
          <w:lang w:val="en-US"/>
        </w:rPr>
        <w:t>Mass Communication (Radio, TV, Film)</w:t>
      </w:r>
    </w:p>
    <w:p>
      <w:pPr>
        <w:pStyle w:val="Body A"/>
        <w:jc w:val="center"/>
        <w:rPr>
          <w:b w:val="1"/>
          <w:bCs w:val="1"/>
        </w:rPr>
      </w:pPr>
    </w:p>
    <w:p>
      <w:pPr>
        <w:pStyle w:val="Body A"/>
        <w:jc w:val="center"/>
        <w:rPr>
          <w:b w:val="1"/>
          <w:bCs w:val="1"/>
        </w:rPr>
      </w:pPr>
      <w:r>
        <w:rPr>
          <w:b w:val="1"/>
          <w:bCs w:val="1"/>
          <w:rtl w:val="0"/>
          <w:lang w:val="en-US"/>
        </w:rPr>
        <w:t>PUBLICATIONS</w:t>
      </w:r>
    </w:p>
    <w:p>
      <w:pPr>
        <w:pStyle w:val="Body A"/>
        <w:jc w:val="center"/>
        <w:rPr>
          <w:b w:val="1"/>
          <w:bCs w:val="1"/>
        </w:rPr>
      </w:pPr>
    </w:p>
    <w:p>
      <w:pPr>
        <w:pStyle w:val="Body A"/>
        <w:jc w:val="center"/>
      </w:pPr>
      <w:r>
        <w:rPr>
          <w:rStyle w:val="None A"/>
          <w:rtl w:val="0"/>
          <w:lang w:val="en-US"/>
        </w:rPr>
        <w:t xml:space="preserve">Vinson, J. (2023). *From Dreams to Purpose: Insights on Entrepreneurship and Empowerment*. </w:t>
      </w:r>
      <w:r>
        <w:rPr>
          <w:rStyle w:val="Hyperlink.0"/>
        </w:rPr>
        <w:fldChar w:fldCharType="begin" w:fldLock="0"/>
      </w:r>
      <w:r>
        <w:rPr>
          <w:rStyle w:val="Hyperlink.0"/>
        </w:rPr>
        <w:instrText xml:space="preserve"> HYPERLINK "https://valiantceo.com/jay-vinson-jay-vinson-ministries-inc/"</w:instrText>
      </w:r>
      <w:r>
        <w:rPr>
          <w:rStyle w:val="Hyperlink.0"/>
        </w:rPr>
        <w:fldChar w:fldCharType="separate" w:fldLock="0"/>
      </w:r>
      <w:r>
        <w:rPr>
          <w:rStyle w:val="Hyperlink.0"/>
          <w:rtl w:val="0"/>
          <w:lang w:val="en-US"/>
        </w:rPr>
        <w:t>Author Jay Vinson</w:t>
      </w:r>
      <w:r>
        <w:rPr/>
        <w:fldChar w:fldCharType="end" w:fldLock="0"/>
      </w:r>
    </w:p>
    <w:p>
      <w:pPr>
        <w:pStyle w:val="Body A"/>
        <w:jc w:val="center"/>
      </w:pPr>
      <w:r>
        <w:rPr>
          <w:rStyle w:val="None"/>
          <w:rtl w:val="0"/>
          <w:lang w:val="de-DE"/>
        </w:rPr>
        <w:t>Vinson, J. (2023). *HOLDIN</w:t>
      </w:r>
      <w:r>
        <w:rPr>
          <w:rStyle w:val="None"/>
          <w:rFonts w:ascii="Arial Unicode MS" w:hAnsi="Arial Unicode MS" w:hint="default"/>
          <w:rtl w:val="0"/>
          <w:lang w:val="en-US"/>
        </w:rPr>
        <w:t xml:space="preserve">’ </w:t>
      </w:r>
      <w:r>
        <w:rPr>
          <w:rStyle w:val="None"/>
          <w:rtl w:val="0"/>
          <w:lang w:val="en-US"/>
        </w:rPr>
        <w:t>IT DOWN: Georgia Businessman</w:t>
      </w:r>
      <w:r>
        <w:rPr>
          <w:rStyle w:val="None"/>
          <w:rFonts w:ascii="Arial Unicode MS" w:hAnsi="Arial Unicode MS" w:hint="default"/>
          <w:rtl w:val="0"/>
          <w:lang w:val="en-US"/>
        </w:rPr>
        <w:t>’</w:t>
      </w:r>
      <w:r>
        <w:rPr>
          <w:rStyle w:val="None"/>
          <w:rtl w:val="0"/>
          <w:lang w:val="en-US"/>
        </w:rPr>
        <w:t xml:space="preserve">s Empowerment Platform*. </w:t>
      </w:r>
      <w:r>
        <w:rPr>
          <w:rStyle w:val="Hyperlink.1"/>
          <w:outline w:val="0"/>
          <w:color w:val="4f81bd"/>
          <w:u w:val="single" w:color="4f81bd"/>
          <w:lang w:val="en-US"/>
          <w14:textFill>
            <w14:solidFill>
              <w14:srgbClr w14:val="4F81BD"/>
            </w14:solidFill>
          </w14:textFill>
        </w:rPr>
        <w:fldChar w:fldCharType="begin" w:fldLock="0"/>
      </w:r>
      <w:r>
        <w:rPr>
          <w:rStyle w:val="Hyperlink.1"/>
          <w:outline w:val="0"/>
          <w:color w:val="4f81bd"/>
          <w:u w:val="single" w:color="4f81bd"/>
          <w:lang w:val="en-US"/>
          <w14:textFill>
            <w14:solidFill>
              <w14:srgbClr w14:val="4F81BD"/>
            </w14:solidFill>
          </w14:textFill>
        </w:rPr>
        <w:instrText xml:space="preserve"> HYPERLINK "https://makingheadlinenews.com/2023/07/09/holdin-it-down-georgia-businessman-jay-vinsons-latest-empowerment-platform-generating-a-widespread-national-presence/"</w:instrText>
      </w:r>
      <w:r>
        <w:rPr>
          <w:rStyle w:val="Hyperlink.1"/>
          <w:outline w:val="0"/>
          <w:color w:val="4f81bd"/>
          <w:u w:val="single" w:color="4f81bd"/>
          <w:lang w:val="en-US"/>
          <w14:textFill>
            <w14:solidFill>
              <w14:srgbClr w14:val="4F81BD"/>
            </w14:solidFill>
          </w14:textFill>
        </w:rPr>
        <w:fldChar w:fldCharType="separate" w:fldLock="0"/>
      </w:r>
      <w:r>
        <w:rPr>
          <w:rStyle w:val="Hyperlink.1"/>
          <w:outline w:val="0"/>
          <w:color w:val="4f81bd"/>
          <w:u w:val="single" w:color="4f81bd"/>
          <w:rtl w:val="0"/>
          <w:lang w:val="en-US"/>
          <w14:textFill>
            <w14:solidFill>
              <w14:srgbClr w14:val="4F81BD"/>
            </w14:solidFill>
          </w14:textFill>
        </w:rPr>
        <w:t>Author Jay Vinson</w:t>
      </w:r>
      <w:r>
        <w:rPr/>
        <w:fldChar w:fldCharType="end" w:fldLock="0"/>
      </w:r>
    </w:p>
    <w:p>
      <w:pPr>
        <w:pStyle w:val="Body A"/>
        <w:jc w:val="center"/>
      </w:pPr>
      <w:r>
        <w:rPr>
          <w:rStyle w:val="None A"/>
          <w:rtl w:val="0"/>
          <w:lang w:val="en-US"/>
        </w:rPr>
        <w:t xml:space="preserve">Vinson, J. (2023). *THE PROVERBS 18:16 FACTOR: Endorsed by Bishop Dale C. Bronner*. </w:t>
      </w:r>
      <w:r>
        <w:rPr>
          <w:rStyle w:val="Hyperlink.0"/>
        </w:rPr>
        <w:fldChar w:fldCharType="begin" w:fldLock="0"/>
      </w:r>
      <w:r>
        <w:rPr>
          <w:rStyle w:val="Hyperlink.0"/>
        </w:rPr>
        <w:instrText xml:space="preserve"> HYPERLINK "https://makingheadlinenews.com/2023/05/26/the-proverbs-1816-factor-accomplished-georgia-author-jay-vinson-garners-notable-endorsement-by-renowned-bishop-dale-c-bronner-in-his-moving-past-your-pain-book/"</w:instrText>
      </w:r>
      <w:r>
        <w:rPr>
          <w:rStyle w:val="Hyperlink.0"/>
        </w:rPr>
        <w:fldChar w:fldCharType="separate" w:fldLock="0"/>
      </w:r>
      <w:r>
        <w:rPr>
          <w:rStyle w:val="Hyperlink.0"/>
          <w:rtl w:val="0"/>
          <w:lang w:val="en-US"/>
        </w:rPr>
        <w:t>Author Jay Vinson</w:t>
      </w:r>
      <w:r>
        <w:rPr/>
        <w:fldChar w:fldCharType="end" w:fldLock="0"/>
      </w:r>
    </w:p>
    <w:p>
      <w:pPr>
        <w:pStyle w:val="Body A"/>
        <w:jc w:val="center"/>
      </w:pPr>
      <w:r>
        <w:rPr>
          <w:rStyle w:val="None A"/>
          <w:rtl w:val="0"/>
          <w:lang w:val="en-US"/>
        </w:rPr>
        <w:t>Vinson, J. (2023). *Creating a Safe Space for Youth: A Visionary Program*</w:t>
      </w:r>
      <w:r>
        <w:rPr>
          <w:rStyle w:val="None A"/>
          <w:rtl w:val="0"/>
          <w:lang w:val="en-US"/>
        </w:rPr>
        <w:t xml:space="preserve">       </w:t>
      </w:r>
      <w:r>
        <w:rPr>
          <w:rStyle w:val="Hyperlink.2"/>
        </w:rPr>
        <w:fldChar w:fldCharType="begin" w:fldLock="0"/>
      </w:r>
      <w:r>
        <w:rPr>
          <w:rStyle w:val="Hyperlink.2"/>
        </w:rPr>
        <w:instrText xml:space="preserve"> HYPERLINK "https://ventsmagazine.com/2023/02/20/creating-a-safe-space-for-youth-a-visionary-program-by-pastor-jay-vinson/"</w:instrText>
      </w:r>
      <w:r>
        <w:rPr>
          <w:rStyle w:val="Hyperlink.2"/>
        </w:rPr>
        <w:fldChar w:fldCharType="separate" w:fldLock="0"/>
      </w:r>
      <w:r>
        <w:rPr>
          <w:rStyle w:val="Hyperlink.2"/>
          <w:rtl w:val="0"/>
          <w:lang w:val="en-US"/>
        </w:rPr>
        <w:t>Author Jay Vinson</w:t>
      </w:r>
      <w:r>
        <w:rPr/>
        <w:fldChar w:fldCharType="end" w:fldLock="0"/>
      </w:r>
    </w:p>
    <w:p>
      <w:pPr>
        <w:pStyle w:val="Body A"/>
        <w:jc w:val="center"/>
      </w:pPr>
      <w:r>
        <w:rPr>
          <w:rStyle w:val="None A"/>
          <w:rtl w:val="0"/>
          <w:lang w:val="en-US"/>
        </w:rPr>
        <w:t xml:space="preserve">Vinson, J. (2022). *Meet Jay Vinson: Author, Educator, Empowerment Speaker*. </w:t>
      </w:r>
      <w:r>
        <w:rPr>
          <w:rStyle w:val="Hyperlink.2"/>
        </w:rPr>
        <w:fldChar w:fldCharType="begin" w:fldLock="0"/>
      </w:r>
      <w:r>
        <w:rPr>
          <w:rStyle w:val="Hyperlink.2"/>
        </w:rPr>
        <w:instrText xml:space="preserve"> HYPERLINK "https://shoutoutatlanta.com/meet-jay-vinson-author-educator-empowerment-speaker-youth-spiritual-life-coach-and-ceo/"</w:instrText>
      </w:r>
      <w:r>
        <w:rPr>
          <w:rStyle w:val="Hyperlink.2"/>
        </w:rPr>
        <w:fldChar w:fldCharType="separate" w:fldLock="0"/>
      </w:r>
      <w:r>
        <w:rPr>
          <w:rStyle w:val="Hyperlink.2"/>
          <w:rtl w:val="0"/>
          <w:lang w:val="en-US"/>
        </w:rPr>
        <w:t>Author Jay Vinson</w:t>
      </w:r>
      <w:r>
        <w:rPr/>
        <w:fldChar w:fldCharType="end" w:fldLock="0"/>
      </w:r>
    </w:p>
    <w:p>
      <w:pPr>
        <w:pStyle w:val="Body A"/>
        <w:jc w:val="center"/>
      </w:pPr>
      <w:r>
        <w:rPr>
          <w:rStyle w:val="None A"/>
          <w:rtl w:val="0"/>
          <w:lang w:val="en-US"/>
        </w:rPr>
        <w:t xml:space="preserve">Vinson, J. (2020). *Pain to Purpose*. </w:t>
      </w:r>
      <w:r>
        <w:rPr>
          <w:rStyle w:val="Hyperlink.2"/>
        </w:rPr>
        <w:fldChar w:fldCharType="begin" w:fldLock="0"/>
      </w:r>
      <w:r>
        <w:rPr>
          <w:rStyle w:val="Hyperlink.2"/>
        </w:rPr>
        <w:instrText xml:space="preserve"> HYPERLINK "https://www.amazon.com/PAIN-PURPOSE-JAY-VINSON/dp/1652967273"</w:instrText>
      </w:r>
      <w:r>
        <w:rPr>
          <w:rStyle w:val="Hyperlink.2"/>
        </w:rPr>
        <w:fldChar w:fldCharType="separate" w:fldLock="0"/>
      </w:r>
      <w:r>
        <w:rPr>
          <w:rStyle w:val="Hyperlink.2"/>
          <w:rtl w:val="0"/>
          <w:lang w:val="en-US"/>
        </w:rPr>
        <w:t>Author Jay Vinson</w:t>
      </w:r>
      <w:r>
        <w:rPr/>
        <w:fldChar w:fldCharType="end" w:fldLock="0"/>
      </w:r>
    </w:p>
    <w:p>
      <w:pPr>
        <w:pStyle w:val="Body A"/>
        <w:jc w:val="center"/>
      </w:pPr>
      <w:r>
        <w:rPr>
          <w:rStyle w:val="None A"/>
          <w:rtl w:val="0"/>
          <w:lang w:val="en-US"/>
        </w:rPr>
        <w:t xml:space="preserve">Vinson, J. (2020). *Stepping Into Greatness*. </w:t>
      </w:r>
      <w:r>
        <w:rPr>
          <w:rStyle w:val="Hyperlink.2"/>
        </w:rPr>
        <w:fldChar w:fldCharType="begin" w:fldLock="0"/>
      </w:r>
      <w:r>
        <w:rPr>
          <w:rStyle w:val="Hyperlink.2"/>
        </w:rPr>
        <w:instrText xml:space="preserve"> HYPERLINK "https://www.amazon.com/Stepping-Into-Greatness-Jay-Vinson-ebook/dp/B08M9PZM7V?ref_=ast_author_mpb"</w:instrText>
      </w:r>
      <w:r>
        <w:rPr>
          <w:rStyle w:val="Hyperlink.2"/>
        </w:rPr>
        <w:fldChar w:fldCharType="separate" w:fldLock="0"/>
      </w:r>
      <w:r>
        <w:rPr>
          <w:rStyle w:val="Hyperlink.2"/>
          <w:rtl w:val="0"/>
          <w:lang w:val="en-US"/>
        </w:rPr>
        <w:t>Author Jay Vinson</w:t>
      </w:r>
      <w:r>
        <w:rPr/>
        <w:fldChar w:fldCharType="end" w:fldLock="0"/>
      </w:r>
    </w:p>
    <w:p>
      <w:pPr>
        <w:pStyle w:val="Body A"/>
        <w:jc w:val="center"/>
      </w:pPr>
      <w:r>
        <w:rPr>
          <w:rStyle w:val="None A"/>
          <w:rtl w:val="0"/>
          <w:lang w:val="en-US"/>
        </w:rPr>
        <w:t xml:space="preserve">Vinson, J. (2023). *Moving Past Your Pain*. </w:t>
      </w:r>
      <w:r>
        <w:rPr>
          <w:rStyle w:val="Hyperlink.2"/>
        </w:rPr>
        <w:fldChar w:fldCharType="begin" w:fldLock="0"/>
      </w:r>
      <w:r>
        <w:rPr>
          <w:rStyle w:val="Hyperlink.2"/>
        </w:rPr>
        <w:instrText xml:space="preserve"> HYPERLINK "https://www.amazon.com/Moving-Past-Your-Pain-Vinson/dp/1958211419?ref_=ast_author_dp"</w:instrText>
      </w:r>
      <w:r>
        <w:rPr>
          <w:rStyle w:val="Hyperlink.2"/>
        </w:rPr>
        <w:fldChar w:fldCharType="separate" w:fldLock="0"/>
      </w:r>
      <w:r>
        <w:rPr>
          <w:rStyle w:val="Hyperlink.2"/>
          <w:rtl w:val="0"/>
          <w:lang w:val="en-US"/>
        </w:rPr>
        <w:t>Author Jay Vinson</w:t>
      </w:r>
      <w:r>
        <w:rPr/>
        <w:fldChar w:fldCharType="end" w:fldLock="0"/>
      </w:r>
    </w:p>
    <w:p>
      <w:pPr>
        <w:pStyle w:val="Body A"/>
        <w:jc w:val="center"/>
      </w:pPr>
    </w:p>
    <w:p>
      <w:pPr>
        <w:pStyle w:val="Body A"/>
        <w:jc w:val="center"/>
        <w:rPr>
          <w:rStyle w:val="None"/>
          <w:b w:val="1"/>
          <w:bCs w:val="1"/>
        </w:rPr>
      </w:pPr>
      <w:r>
        <w:rPr>
          <w:rStyle w:val="None"/>
          <w:b w:val="1"/>
          <w:bCs w:val="1"/>
          <w:rtl w:val="0"/>
          <w:lang w:val="en-US"/>
        </w:rPr>
        <w:t>CONFERENCE PRESENTATIONS</w:t>
      </w:r>
    </w:p>
    <w:p>
      <w:pPr>
        <w:pStyle w:val="Body A"/>
        <w:jc w:val="center"/>
        <w:rPr>
          <w:rStyle w:val="None"/>
          <w:b w:val="1"/>
          <w:bCs w:val="1"/>
        </w:rPr>
      </w:pPr>
    </w:p>
    <w:p>
      <w:pPr>
        <w:pStyle w:val="Body A"/>
        <w:jc w:val="center"/>
      </w:pPr>
      <w:r>
        <w:rPr>
          <w:rStyle w:val="None A"/>
          <w:rtl w:val="0"/>
          <w:lang w:val="en-US"/>
        </w:rPr>
        <w:t xml:space="preserve">Vinson, J. &amp; Lewis, S. (2023, March). Case Cup CSRI </w:t>
      </w:r>
      <w:r>
        <w:rPr>
          <w:rStyle w:val="None A"/>
          <w:rtl w:val="0"/>
          <w:lang w:val="en-US"/>
        </w:rPr>
        <w:t xml:space="preserve">– </w:t>
      </w:r>
      <w:r>
        <w:rPr>
          <w:rStyle w:val="None A"/>
          <w:rtl w:val="0"/>
          <w:lang w:val="en-US"/>
        </w:rPr>
        <w:t>*Revision of the NCAA*. Presented at the College Sport Research Institute Conference, Columbia, SC.</w:t>
      </w:r>
    </w:p>
    <w:p>
      <w:pPr>
        <w:pStyle w:val="Body A"/>
        <w:jc w:val="center"/>
      </w:pPr>
    </w:p>
    <w:p>
      <w:pPr>
        <w:pStyle w:val="Body A"/>
        <w:jc w:val="center"/>
        <w:rPr>
          <w:rStyle w:val="None"/>
          <w:b w:val="1"/>
          <w:bCs w:val="1"/>
          <w:lang w:val="de-DE"/>
        </w:rPr>
      </w:pPr>
      <w:r>
        <w:rPr>
          <w:rStyle w:val="None"/>
          <w:b w:val="1"/>
          <w:bCs w:val="1"/>
          <w:rtl w:val="0"/>
          <w:lang w:val="de-DE"/>
        </w:rPr>
        <w:t>GRANT FUNDING</w:t>
      </w:r>
    </w:p>
    <w:p>
      <w:pPr>
        <w:pStyle w:val="Body A"/>
        <w:jc w:val="center"/>
        <w:rPr>
          <w:rStyle w:val="None"/>
          <w:b w:val="1"/>
          <w:bCs w:val="1"/>
        </w:rPr>
      </w:pPr>
    </w:p>
    <w:p>
      <w:pPr>
        <w:pStyle w:val="Body A"/>
        <w:jc w:val="center"/>
      </w:pPr>
      <w:r>
        <w:rPr>
          <w:rStyle w:val="None A"/>
          <w:rtl w:val="0"/>
          <w:lang w:val="en-US"/>
        </w:rPr>
        <w:t xml:space="preserve">Vinson, J. (2023). College Sport Research Institute Travel Grant </w:t>
      </w:r>
      <w:r>
        <w:rPr>
          <w:rStyle w:val="None A"/>
          <w:rtl w:val="0"/>
          <w:lang w:val="en-US"/>
        </w:rPr>
        <w:t xml:space="preserve">– </w:t>
      </w:r>
      <w:r>
        <w:rPr>
          <w:rStyle w:val="None A"/>
          <w:rtl w:val="0"/>
          <w:lang w:val="en-US"/>
        </w:rPr>
        <w:t>University of West Georgia: $553.49</w:t>
      </w:r>
    </w:p>
    <w:p>
      <w:pPr>
        <w:pStyle w:val="Body A"/>
        <w:jc w:val="center"/>
      </w:pPr>
    </w:p>
    <w:p>
      <w:pPr>
        <w:pStyle w:val="Body A"/>
        <w:jc w:val="center"/>
        <w:rPr>
          <w:rStyle w:val="None"/>
          <w:b w:val="1"/>
          <w:bCs w:val="1"/>
        </w:rPr>
      </w:pPr>
      <w:r>
        <w:rPr>
          <w:rStyle w:val="None"/>
          <w:b w:val="1"/>
          <w:bCs w:val="1"/>
          <w:rtl w:val="0"/>
          <w:lang w:val="en-US"/>
        </w:rPr>
        <w:t>PROFESSIONAL AFFILIATIONS</w:t>
      </w:r>
    </w:p>
    <w:p>
      <w:pPr>
        <w:pStyle w:val="Body A"/>
        <w:jc w:val="center"/>
        <w:rPr>
          <w:rStyle w:val="None"/>
          <w:b w:val="1"/>
          <w:bCs w:val="1"/>
        </w:rPr>
      </w:pPr>
    </w:p>
    <w:p>
      <w:pPr>
        <w:pStyle w:val="Body A"/>
        <w:jc w:val="center"/>
      </w:pPr>
      <w:r>
        <w:rPr>
          <w:rStyle w:val="None A"/>
          <w:rtl w:val="0"/>
          <w:lang w:val="en-US"/>
        </w:rPr>
        <w:t>National Society of Leadership and Success (NSLS)</w:t>
      </w:r>
    </w:p>
    <w:p>
      <w:pPr>
        <w:pStyle w:val="Body A"/>
        <w:jc w:val="center"/>
        <w:rPr>
          <w:rStyle w:val="None"/>
          <w:lang w:val="it-IT"/>
        </w:rPr>
      </w:pPr>
      <w:r>
        <w:rPr>
          <w:rStyle w:val="None"/>
          <w:rtl w:val="0"/>
          <w:lang w:val="it-IT"/>
        </w:rPr>
        <w:t>Phi Kappa Phi National Honor Society</w:t>
      </w:r>
    </w:p>
    <w:p>
      <w:pPr>
        <w:pStyle w:val="Body A"/>
        <w:jc w:val="center"/>
      </w:pPr>
      <w:r>
        <w:rPr>
          <w:rStyle w:val="None A"/>
          <w:rtl w:val="0"/>
          <w:lang w:val="en-US"/>
        </w:rPr>
        <w:t>North American Society for Sport Management (NASSM</w:t>
      </w:r>
    </w:p>
    <w:sectPr>
      <w:headerReference w:type="default" r:id="rId4"/>
      <w:footerReference w:type="default" r:id="rId5"/>
      <w:pgSz w:w="12240" w:h="15840" w:orient="portrait"/>
      <w:pgMar w:top="720" w:right="990" w:bottom="720" w:left="1008"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 w:name="AppleSystemUIFon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rPr>
        <w:b w:val="1"/>
        <w:bCs w:val="1"/>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 xml:space="preserve">Jimmy </w:t>
    </w:r>
    <w:r>
      <w:rPr>
        <w:rFonts w:ascii="Arial Unicode MS" w:hAnsi="Arial Unicode MS" w:hint="default"/>
        <w:sz w:val="26"/>
        <w:szCs w:val="26"/>
        <w:rtl w:val="1"/>
        <w:lang w:val="ar-SA" w:bidi="ar-SA"/>
      </w:rPr>
      <w:t>“</w:t>
    </w:r>
    <w:r>
      <w:rPr>
        <w:b w:val="1"/>
        <w:bCs w:val="1"/>
        <w:sz w:val="26"/>
        <w:szCs w:val="26"/>
        <w:rtl w:val="0"/>
        <w:lang w:val="en-US"/>
      </w:rPr>
      <w:t>Jay</w:t>
    </w:r>
    <w:r>
      <w:rPr>
        <w:b w:val="1"/>
        <w:bCs w:val="1"/>
        <w:sz w:val="26"/>
        <w:szCs w:val="26"/>
        <w:rtl w:val="0"/>
        <w:lang w:val="en-US"/>
      </w:rPr>
      <w:t>”</w:t>
    </w:r>
    <w:r>
      <w:rPr>
        <w:b w:val="1"/>
        <w:bCs w:val="1"/>
        <w:outline w:val="0"/>
        <w:color w:val="000000"/>
        <w:sz w:val="26"/>
        <w:szCs w:val="26"/>
        <w:u w:color="000000"/>
        <w:rtl w:val="0"/>
        <w:lang w:val="en-US"/>
        <w14:textFill>
          <w14:solidFill>
            <w14:srgbClr w14:val="000000"/>
          </w14:solidFill>
        </w14:textFill>
      </w:rPr>
      <w:t xml:space="preserve"> Vinson</w:t>
    </w:r>
  </w:p>
  <w:p>
    <w:pPr>
      <w:pStyle w:val="Body A"/>
      <w:tabs>
        <w:tab w:val="left" w:pos="4333"/>
      </w:tabs>
      <w:rPr>
        <w:outline w:val="0"/>
        <w:color w:val="000000"/>
        <w:sz w:val="19"/>
        <w:szCs w:val="19"/>
        <w:u w:color="000000"/>
        <w14:textFill>
          <w14:solidFill>
            <w14:srgbClr w14:val="000000"/>
          </w14:solidFill>
        </w14:textFill>
      </w:rPr>
    </w:pPr>
    <w:r>
      <w:rPr>
        <w:outline w:val="0"/>
        <w:color w:val="000000"/>
        <w:sz w:val="19"/>
        <w:szCs w:val="19"/>
        <w:u w:color="000000"/>
        <w14:textFill>
          <w14:solidFill>
            <w14:srgbClr w14:val="000000"/>
          </w14:solidFill>
        </w14:textFill>
      </w:rPr>
      <w:tab/>
    </w:r>
  </w:p>
  <w:p>
    <w:pPr>
      <w:pStyle w:val="Body A"/>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5210 Brodick Lane, Lithia Springs, GA 30122</w:t>
    </w:r>
  </w:p>
  <w:p>
    <w:pPr>
      <w:pStyle w:val="Body A"/>
      <w:jc w:val="center"/>
    </w:pPr>
    <w:r>
      <w:rPr>
        <w:outline w:val="0"/>
        <w:color w:val="000000"/>
        <w:u w:color="000000"/>
        <w:rtl w:val="0"/>
        <w:lang w:val="de-DE"/>
        <w14:textFill>
          <w14:solidFill>
            <w14:srgbClr w14:val="000000"/>
          </w14:solidFill>
        </w14:textFill>
      </w:rPr>
      <w:t xml:space="preserve">P: (334) 717-9033 | Email: </w:t>
    </w:r>
    <w:r>
      <w:rPr>
        <w:outline w:val="0"/>
        <w:color w:val="000000"/>
        <w:u w:color="000000"/>
        <w:shd w:val="clear" w:color="auto" w:fill="ffffff"/>
        <w:rtl w:val="0"/>
        <w:lang w:val="en-US"/>
        <w14:textFill>
          <w14:solidFill>
            <w14:srgbClr w14:val="000000"/>
          </w14:solidFill>
        </w14:textFill>
      </w:rPr>
      <w:t>jimmyvinson90@gmail.com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6480"/>
            <w:tab w:val="left" w:pos="6930"/>
            <w:tab w:val="left" w:pos="7110"/>
            <w:tab w:val="left" w:pos="7200"/>
            <w:tab w:val="left" w:pos="8100"/>
          </w:tabs>
          <w:ind w:left="66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6480"/>
            <w:tab w:val="left" w:pos="6930"/>
            <w:tab w:val="left" w:pos="7110"/>
            <w:tab w:val="left" w:pos="7200"/>
            <w:tab w:val="left" w:pos="8100"/>
          </w:tabs>
          <w:ind w:left="138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480"/>
            <w:tab w:val="left" w:pos="6930"/>
            <w:tab w:val="left" w:pos="7110"/>
            <w:tab w:val="left" w:pos="7200"/>
            <w:tab w:val="left" w:pos="8100"/>
          </w:tabs>
          <w:ind w:left="21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480"/>
            <w:tab w:val="left" w:pos="6930"/>
            <w:tab w:val="left" w:pos="7110"/>
            <w:tab w:val="left" w:pos="7200"/>
            <w:tab w:val="left" w:pos="8100"/>
          </w:tabs>
          <w:ind w:left="282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6480"/>
            <w:tab w:val="left" w:pos="6930"/>
            <w:tab w:val="left" w:pos="7110"/>
            <w:tab w:val="left" w:pos="7200"/>
            <w:tab w:val="left" w:pos="8100"/>
          </w:tabs>
          <w:ind w:left="354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480"/>
            <w:tab w:val="left" w:pos="6930"/>
            <w:tab w:val="left" w:pos="7110"/>
            <w:tab w:val="left" w:pos="7200"/>
            <w:tab w:val="left" w:pos="8100"/>
          </w:tabs>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480"/>
            <w:tab w:val="left" w:pos="6930"/>
            <w:tab w:val="left" w:pos="7110"/>
            <w:tab w:val="left" w:pos="7200"/>
            <w:tab w:val="left" w:pos="8100"/>
          </w:tabs>
          <w:ind w:left="498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6480"/>
            <w:tab w:val="left" w:pos="6930"/>
            <w:tab w:val="left" w:pos="7110"/>
            <w:tab w:val="left" w:pos="7200"/>
            <w:tab w:val="left" w:pos="8100"/>
          </w:tabs>
          <w:ind w:left="5700" w:hanging="3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6480"/>
            <w:tab w:val="left" w:pos="6930"/>
            <w:tab w:val="left" w:pos="7110"/>
            <w:tab w:val="left" w:pos="7200"/>
            <w:tab w:val="left" w:pos="8100"/>
          </w:tabs>
          <w:ind w:left="6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A">
    <w:name w:val="None A"/>
  </w:style>
  <w:style w:type="numbering" w:styleId="Imported Style 2">
    <w:name w:val="Imported Style 2"/>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4"/>
      </w:numPr>
    </w:pPr>
  </w:style>
  <w:style w:type="numbering" w:styleId="Imported Style 5">
    <w:name w:val="Imported Style 5"/>
    <w:pPr>
      <w:numPr>
        <w:numId w:val="6"/>
      </w:numPr>
    </w:pPr>
  </w:style>
  <w:style w:type="numbering" w:styleId="Imported Style 6">
    <w:name w:val="Imported Style 6"/>
    <w:pPr>
      <w:numPr>
        <w:numId w:val="8"/>
      </w:numPr>
    </w:pPr>
  </w:style>
  <w:style w:type="character" w:styleId="None">
    <w:name w:val="None"/>
  </w:style>
  <w:style w:type="character" w:styleId="Hyperlink.0">
    <w:name w:val="Hyperlink.0"/>
    <w:basedOn w:val="None"/>
    <w:next w:val="Hyperlink.0"/>
    <w:rPr>
      <w:outline w:val="0"/>
      <w:color w:val="4f81bd"/>
      <w:u w:val="single" w:color="4f81bd"/>
      <w14:textFill>
        <w14:solidFill>
          <w14:srgbClr w14:val="4F81BD"/>
        </w14:solidFill>
      </w14:textFill>
    </w:rPr>
  </w:style>
  <w:style w:type="character" w:styleId="Hyperlink.1">
    <w:name w:val="Hyperlink.1"/>
    <w:basedOn w:val="None"/>
    <w:next w:val="Hyperlink.1"/>
    <w:rPr>
      <w:outline w:val="0"/>
      <w:color w:val="4f81bd"/>
      <w:u w:val="single" w:color="4f81bd"/>
      <w:lang w:val="en-US"/>
      <w14:textFill>
        <w14:solidFill>
          <w14:srgbClr w14:val="4F81BD"/>
        </w14:solidFill>
      </w14:textFill>
    </w:rPr>
  </w:style>
  <w:style w:type="character" w:styleId="Hyperlink.2">
    <w:name w:val="Hyperlink.2"/>
    <w:basedOn w:val="None"/>
    <w:next w:val="Hyperlink.2"/>
    <w:rPr>
      <w:outline w:val="0"/>
      <w:color w:val="dca10d"/>
      <w:u w:val="single" w:color="dca10d"/>
      <w14:textFill>
        <w14:solidFill>
          <w14:srgbClr w14:val="DCA10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