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FD1" w:rsidRPr="00334F03" w:rsidRDefault="00E15FD1" w:rsidP="00E15FD1">
      <w:pPr>
        <w:autoSpaceDE w:val="0"/>
        <w:jc w:val="center"/>
        <w:rPr>
          <w:b/>
          <w:bCs/>
          <w:color w:val="000000"/>
          <w:sz w:val="28"/>
          <w:szCs w:val="28"/>
          <w:lang w:eastAsia="ar-SA"/>
        </w:rPr>
      </w:pPr>
      <w:r w:rsidRPr="00334F03">
        <w:rPr>
          <w:b/>
          <w:bCs/>
          <w:color w:val="000000"/>
          <w:sz w:val="28"/>
          <w:szCs w:val="28"/>
          <w:lang w:eastAsia="ar-SA"/>
        </w:rPr>
        <w:t>Jeannie L. Pridmore</w:t>
      </w:r>
    </w:p>
    <w:p w:rsidR="003A3A50" w:rsidRDefault="003A3A50" w:rsidP="00E15FD1">
      <w:pPr>
        <w:autoSpaceDE w:val="0"/>
        <w:jc w:val="center"/>
        <w:rPr>
          <w:color w:val="000000"/>
          <w:sz w:val="22"/>
          <w:szCs w:val="22"/>
          <w:lang w:eastAsia="ar-SA"/>
        </w:rPr>
      </w:pPr>
      <w:r>
        <w:rPr>
          <w:color w:val="000000"/>
          <w:sz w:val="22"/>
          <w:szCs w:val="22"/>
          <w:lang w:eastAsia="ar-SA"/>
        </w:rPr>
        <w:t xml:space="preserve">Associate </w:t>
      </w:r>
      <w:r w:rsidR="00E15FD1" w:rsidRPr="00EB4BAF">
        <w:rPr>
          <w:color w:val="000000"/>
          <w:sz w:val="22"/>
          <w:szCs w:val="22"/>
          <w:lang w:eastAsia="ar-SA"/>
        </w:rPr>
        <w:t>Professor</w:t>
      </w:r>
      <w:r w:rsidR="001C4278">
        <w:rPr>
          <w:color w:val="000000"/>
          <w:sz w:val="22"/>
          <w:szCs w:val="22"/>
          <w:lang w:eastAsia="ar-SA"/>
        </w:rPr>
        <w:t xml:space="preserve"> MIS</w:t>
      </w:r>
    </w:p>
    <w:p w:rsidR="00883761" w:rsidRDefault="00883761" w:rsidP="00E15FD1">
      <w:pPr>
        <w:autoSpaceDE w:val="0"/>
        <w:jc w:val="center"/>
        <w:rPr>
          <w:color w:val="000000"/>
          <w:sz w:val="22"/>
          <w:szCs w:val="22"/>
          <w:lang w:eastAsia="ar-SA"/>
        </w:rPr>
      </w:pPr>
      <w:r>
        <w:rPr>
          <w:color w:val="000000"/>
          <w:sz w:val="22"/>
          <w:szCs w:val="22"/>
          <w:lang w:eastAsia="ar-SA"/>
        </w:rPr>
        <w:t>Richards College of Business</w:t>
      </w:r>
    </w:p>
    <w:p w:rsidR="00883761" w:rsidRDefault="00883761" w:rsidP="00E15FD1">
      <w:pPr>
        <w:autoSpaceDE w:val="0"/>
        <w:jc w:val="center"/>
        <w:rPr>
          <w:color w:val="000000"/>
          <w:sz w:val="22"/>
          <w:szCs w:val="22"/>
          <w:lang w:eastAsia="ar-SA"/>
        </w:rPr>
      </w:pPr>
      <w:r>
        <w:rPr>
          <w:color w:val="000000"/>
          <w:sz w:val="22"/>
          <w:szCs w:val="22"/>
          <w:lang w:eastAsia="ar-SA"/>
        </w:rPr>
        <w:t>University of West Georgia</w:t>
      </w:r>
    </w:p>
    <w:p w:rsidR="00E15FD1" w:rsidRDefault="00F86FED" w:rsidP="00E15FD1">
      <w:pPr>
        <w:autoSpaceDE w:val="0"/>
        <w:jc w:val="center"/>
        <w:rPr>
          <w:color w:val="000000"/>
          <w:sz w:val="22"/>
          <w:szCs w:val="22"/>
          <w:lang w:eastAsia="ar-SA"/>
        </w:rPr>
      </w:pPr>
      <w:r>
        <w:rPr>
          <w:color w:val="000000"/>
          <w:sz w:val="22"/>
          <w:szCs w:val="22"/>
          <w:lang w:eastAsia="ar-SA"/>
        </w:rPr>
        <w:t xml:space="preserve">MBA </w:t>
      </w:r>
      <w:r w:rsidR="003A3A50">
        <w:rPr>
          <w:color w:val="000000"/>
          <w:sz w:val="22"/>
          <w:szCs w:val="22"/>
          <w:lang w:eastAsia="ar-SA"/>
        </w:rPr>
        <w:t>Graduate Program</w:t>
      </w:r>
      <w:r w:rsidR="008C6912">
        <w:rPr>
          <w:color w:val="000000"/>
          <w:sz w:val="22"/>
          <w:szCs w:val="22"/>
          <w:lang w:eastAsia="ar-SA"/>
        </w:rPr>
        <w:t xml:space="preserve"> Director</w:t>
      </w:r>
      <w:r w:rsidR="003A3A50">
        <w:rPr>
          <w:color w:val="000000"/>
          <w:sz w:val="22"/>
          <w:szCs w:val="22"/>
          <w:lang w:eastAsia="ar-SA"/>
        </w:rPr>
        <w:t xml:space="preserve"> </w:t>
      </w:r>
      <w:r w:rsidR="00883761">
        <w:rPr>
          <w:color w:val="000000"/>
          <w:sz w:val="22"/>
          <w:szCs w:val="22"/>
          <w:lang w:eastAsia="ar-SA"/>
        </w:rPr>
        <w:t>RCOB</w:t>
      </w:r>
    </w:p>
    <w:p w:rsidR="00D85D33" w:rsidRPr="00EB4BAF" w:rsidRDefault="00D85D33" w:rsidP="00E15FD1">
      <w:pPr>
        <w:autoSpaceDE w:val="0"/>
        <w:jc w:val="center"/>
        <w:rPr>
          <w:color w:val="000000"/>
          <w:sz w:val="22"/>
          <w:szCs w:val="22"/>
          <w:lang w:eastAsia="ar-SA"/>
        </w:rPr>
      </w:pPr>
      <w:r>
        <w:rPr>
          <w:color w:val="000000"/>
          <w:sz w:val="22"/>
          <w:szCs w:val="22"/>
          <w:lang w:eastAsia="ar-SA"/>
        </w:rPr>
        <w:t>USG Chancellor Scholar</w:t>
      </w:r>
      <w:r w:rsidR="00302433">
        <w:rPr>
          <w:color w:val="000000"/>
          <w:sz w:val="22"/>
          <w:szCs w:val="22"/>
          <w:lang w:eastAsia="ar-SA"/>
        </w:rPr>
        <w:t xml:space="preserve"> Associate</w:t>
      </w:r>
    </w:p>
    <w:p w:rsidR="00A641E3" w:rsidRDefault="00CC66E2" w:rsidP="003B4DBF">
      <w:pPr>
        <w:autoSpaceDE w:val="0"/>
        <w:jc w:val="center"/>
      </w:pPr>
      <w:hyperlink r:id="rId7" w:history="1">
        <w:r w:rsidR="003B4DBF" w:rsidRPr="00BC56DC">
          <w:rPr>
            <w:rStyle w:val="Hyperlink"/>
          </w:rPr>
          <w:t>jpridmor@westga.edu</w:t>
        </w:r>
      </w:hyperlink>
    </w:p>
    <w:p w:rsidR="00AC7A4C" w:rsidRPr="00EB4BAF" w:rsidRDefault="00AC7A4C" w:rsidP="003B4DBF">
      <w:pPr>
        <w:autoSpaceDE w:val="0"/>
        <w:jc w:val="center"/>
        <w:rPr>
          <w:b/>
          <w:bCs/>
          <w:color w:val="000000"/>
          <w:sz w:val="22"/>
          <w:szCs w:val="22"/>
          <w:lang w:eastAsia="ar-SA"/>
        </w:rPr>
      </w:pPr>
    </w:p>
    <w:p w:rsidR="00AD1071" w:rsidRPr="00EB4BAF" w:rsidRDefault="00AD1071" w:rsidP="005914BD">
      <w:pPr>
        <w:autoSpaceDE w:val="0"/>
        <w:rPr>
          <w:b/>
          <w:bCs/>
          <w:color w:val="000000"/>
          <w:sz w:val="22"/>
          <w:szCs w:val="22"/>
          <w:lang w:eastAsia="ar-SA"/>
        </w:rPr>
      </w:pPr>
      <w:r w:rsidRPr="00EB4BAF">
        <w:rPr>
          <w:b/>
          <w:bCs/>
          <w:color w:val="000000"/>
          <w:sz w:val="22"/>
          <w:szCs w:val="22"/>
          <w:lang w:eastAsia="ar-SA"/>
        </w:rPr>
        <w:t>Education</w:t>
      </w:r>
    </w:p>
    <w:p w:rsidR="00AD1071" w:rsidRPr="00EB4BAF" w:rsidRDefault="00AD1071" w:rsidP="005914BD">
      <w:pPr>
        <w:autoSpaceDE w:val="0"/>
        <w:rPr>
          <w:b/>
          <w:bCs/>
          <w:color w:val="000000"/>
          <w:sz w:val="22"/>
          <w:szCs w:val="22"/>
          <w:lang w:eastAsia="ar-SA"/>
        </w:rPr>
      </w:pPr>
      <w:r w:rsidRPr="00EB4BAF">
        <w:rPr>
          <w:b/>
          <w:bCs/>
          <w:color w:val="000000"/>
          <w:sz w:val="22"/>
          <w:szCs w:val="22"/>
          <w:lang w:eastAsia="ar-SA"/>
        </w:rPr>
        <w:t>Auburn University</w:t>
      </w:r>
    </w:p>
    <w:p w:rsidR="00AD1071" w:rsidRPr="00EB4BAF" w:rsidRDefault="00AD1071" w:rsidP="005914BD">
      <w:pPr>
        <w:autoSpaceDE w:val="0"/>
        <w:rPr>
          <w:color w:val="000000"/>
          <w:sz w:val="22"/>
          <w:szCs w:val="22"/>
          <w:lang w:eastAsia="ar-SA"/>
        </w:rPr>
      </w:pPr>
      <w:r w:rsidRPr="00EB4BAF">
        <w:rPr>
          <w:color w:val="000000"/>
          <w:sz w:val="22"/>
          <w:szCs w:val="22"/>
          <w:lang w:eastAsia="ar-SA"/>
        </w:rPr>
        <w:t>Doctor of Philosophy in Management, 2007</w:t>
      </w:r>
    </w:p>
    <w:p w:rsidR="00AD1071" w:rsidRPr="00EB4BAF" w:rsidRDefault="00AD1071" w:rsidP="005914BD">
      <w:pPr>
        <w:pStyle w:val="BodyText"/>
        <w:jc w:val="left"/>
        <w:rPr>
          <w:sz w:val="22"/>
          <w:szCs w:val="22"/>
        </w:rPr>
      </w:pPr>
      <w:r w:rsidRPr="00EB4BAF">
        <w:rPr>
          <w:sz w:val="22"/>
          <w:szCs w:val="22"/>
        </w:rPr>
        <w:t>Management of Information Technology and Innovation</w:t>
      </w:r>
    </w:p>
    <w:p w:rsidR="00AD1071" w:rsidRPr="00EB4BAF" w:rsidRDefault="00AD1071" w:rsidP="005914BD">
      <w:pPr>
        <w:autoSpaceDE w:val="0"/>
        <w:rPr>
          <w:b/>
          <w:bCs/>
          <w:color w:val="000000"/>
          <w:sz w:val="22"/>
          <w:szCs w:val="22"/>
          <w:lang w:eastAsia="ar-SA"/>
        </w:rPr>
      </w:pPr>
      <w:r w:rsidRPr="00EB4BAF">
        <w:rPr>
          <w:b/>
          <w:bCs/>
          <w:color w:val="000000"/>
          <w:sz w:val="22"/>
          <w:szCs w:val="22"/>
          <w:lang w:eastAsia="ar-SA"/>
        </w:rPr>
        <w:t>Troy University</w:t>
      </w:r>
    </w:p>
    <w:p w:rsidR="00AD1071" w:rsidRPr="00EB4BAF" w:rsidRDefault="00AD1071" w:rsidP="005914BD">
      <w:pPr>
        <w:autoSpaceDE w:val="0"/>
        <w:rPr>
          <w:color w:val="000000"/>
          <w:sz w:val="22"/>
          <w:szCs w:val="22"/>
          <w:lang w:eastAsia="ar-SA"/>
        </w:rPr>
      </w:pPr>
      <w:r w:rsidRPr="00EB4BAF">
        <w:rPr>
          <w:color w:val="000000"/>
          <w:sz w:val="22"/>
          <w:szCs w:val="22"/>
          <w:lang w:eastAsia="ar-SA"/>
        </w:rPr>
        <w:t>Master of Business Administration, 2000</w:t>
      </w:r>
    </w:p>
    <w:p w:rsidR="00AD1071" w:rsidRPr="00EB4BAF" w:rsidRDefault="00AD1071" w:rsidP="005914BD">
      <w:pPr>
        <w:autoSpaceDE w:val="0"/>
        <w:rPr>
          <w:b/>
          <w:bCs/>
          <w:color w:val="000000"/>
          <w:sz w:val="22"/>
          <w:szCs w:val="22"/>
          <w:lang w:eastAsia="ar-SA"/>
        </w:rPr>
      </w:pPr>
      <w:r w:rsidRPr="00EB4BAF">
        <w:rPr>
          <w:b/>
          <w:bCs/>
          <w:color w:val="000000"/>
          <w:sz w:val="22"/>
          <w:szCs w:val="22"/>
          <w:lang w:eastAsia="ar-SA"/>
        </w:rPr>
        <w:t>Auburn University</w:t>
      </w:r>
    </w:p>
    <w:p w:rsidR="00AD1071" w:rsidRPr="00EB4BAF" w:rsidRDefault="00AD1071" w:rsidP="005914BD">
      <w:pPr>
        <w:autoSpaceDE w:val="0"/>
        <w:rPr>
          <w:color w:val="000000"/>
          <w:sz w:val="22"/>
          <w:szCs w:val="22"/>
          <w:lang w:eastAsia="ar-SA"/>
        </w:rPr>
      </w:pPr>
      <w:r w:rsidRPr="00EB4BAF">
        <w:rPr>
          <w:color w:val="000000"/>
          <w:sz w:val="22"/>
          <w:szCs w:val="22"/>
          <w:lang w:eastAsia="ar-SA"/>
        </w:rPr>
        <w:t>Bachelor of Chemical Engineering, 1996</w:t>
      </w:r>
    </w:p>
    <w:p w:rsidR="00FB23DF" w:rsidRPr="00EB4BAF" w:rsidRDefault="00AD1071" w:rsidP="00E15FD1">
      <w:pPr>
        <w:autoSpaceDE w:val="0"/>
        <w:rPr>
          <w:b/>
          <w:bCs/>
          <w:color w:val="000000"/>
          <w:sz w:val="22"/>
          <w:szCs w:val="22"/>
          <w:lang w:eastAsia="ar-SA"/>
        </w:rPr>
      </w:pPr>
      <w:r w:rsidRPr="00EB4BAF">
        <w:rPr>
          <w:b/>
          <w:bCs/>
          <w:color w:val="000000"/>
          <w:sz w:val="22"/>
          <w:szCs w:val="22"/>
          <w:lang w:eastAsia="ar-SA"/>
        </w:rPr>
        <w:t xml:space="preserve"> </w:t>
      </w:r>
    </w:p>
    <w:p w:rsidR="00A641E3" w:rsidRPr="00EB4BAF" w:rsidRDefault="00E15FD1" w:rsidP="00E15FD1">
      <w:pPr>
        <w:autoSpaceDE w:val="0"/>
        <w:rPr>
          <w:b/>
          <w:bCs/>
          <w:color w:val="000000"/>
          <w:sz w:val="22"/>
          <w:szCs w:val="22"/>
          <w:lang w:eastAsia="ar-SA"/>
        </w:rPr>
      </w:pPr>
      <w:r w:rsidRPr="00EB4BAF">
        <w:rPr>
          <w:b/>
          <w:bCs/>
          <w:color w:val="000000"/>
          <w:sz w:val="22"/>
          <w:szCs w:val="22"/>
          <w:lang w:eastAsia="ar-SA"/>
        </w:rPr>
        <w:t xml:space="preserve">Research </w:t>
      </w:r>
    </w:p>
    <w:p w:rsidR="00E15FD1" w:rsidRPr="0091544C" w:rsidRDefault="00E15FD1" w:rsidP="00E15FD1">
      <w:pPr>
        <w:autoSpaceDE w:val="0"/>
        <w:rPr>
          <w:b/>
          <w:bCs/>
          <w:color w:val="000000"/>
          <w:sz w:val="22"/>
          <w:szCs w:val="22"/>
          <w:lang w:eastAsia="ar-SA"/>
        </w:rPr>
      </w:pPr>
      <w:r w:rsidRPr="0091544C">
        <w:rPr>
          <w:b/>
          <w:bCs/>
          <w:color w:val="000000"/>
          <w:sz w:val="22"/>
          <w:szCs w:val="22"/>
          <w:lang w:eastAsia="ar-SA"/>
        </w:rPr>
        <w:t xml:space="preserve">Journal Publications: </w:t>
      </w:r>
    </w:p>
    <w:p w:rsidR="008D24CD" w:rsidRDefault="000B02C0" w:rsidP="00EC29CC">
      <w:pPr>
        <w:pStyle w:val="ListParagraph"/>
        <w:numPr>
          <w:ilvl w:val="0"/>
          <w:numId w:val="11"/>
        </w:numPr>
        <w:rPr>
          <w:sz w:val="22"/>
          <w:szCs w:val="22"/>
        </w:rPr>
      </w:pPr>
      <w:r w:rsidRPr="0029507E">
        <w:rPr>
          <w:bCs/>
          <w:sz w:val="22"/>
          <w:szCs w:val="22"/>
        </w:rPr>
        <w:t>Nickell, D., Pridmore, J, Boldt, D., Prince, B., and Udombon, H.</w:t>
      </w:r>
      <w:r>
        <w:rPr>
          <w:bCs/>
          <w:sz w:val="22"/>
          <w:szCs w:val="22"/>
        </w:rPr>
        <w:t xml:space="preserve"> </w:t>
      </w:r>
      <w:r>
        <w:rPr>
          <w:b/>
          <w:bCs/>
          <w:sz w:val="22"/>
          <w:szCs w:val="22"/>
        </w:rPr>
        <w:t xml:space="preserve"> Using a Conjoint Analysis for MBA Program Design. </w:t>
      </w:r>
      <w:r w:rsidRPr="000B02C0">
        <w:rPr>
          <w:bCs/>
          <w:sz w:val="22"/>
          <w:szCs w:val="22"/>
        </w:rPr>
        <w:t>(Forthcoming)</w:t>
      </w:r>
      <w:r w:rsidR="00C101E6">
        <w:rPr>
          <w:bCs/>
          <w:sz w:val="22"/>
          <w:szCs w:val="22"/>
        </w:rPr>
        <w:t xml:space="preserve"> Journal of Higher Education Theory and Practice. </w:t>
      </w:r>
    </w:p>
    <w:p w:rsidR="008D24CD" w:rsidRPr="00BA6603" w:rsidRDefault="00BA6603" w:rsidP="009C51AE">
      <w:pPr>
        <w:pStyle w:val="ListParagraph"/>
        <w:numPr>
          <w:ilvl w:val="0"/>
          <w:numId w:val="11"/>
        </w:numPr>
        <w:autoSpaceDE w:val="0"/>
        <w:autoSpaceDN w:val="0"/>
        <w:adjustRightInd w:val="0"/>
        <w:rPr>
          <w:sz w:val="22"/>
          <w:szCs w:val="22"/>
        </w:rPr>
      </w:pPr>
      <w:r w:rsidRPr="00BA6603">
        <w:rPr>
          <w:color w:val="222222"/>
          <w:sz w:val="22"/>
          <w:szCs w:val="22"/>
          <w:shd w:val="clear" w:color="auto" w:fill="FFFFFF"/>
        </w:rPr>
        <w:t xml:space="preserve">Woszczynski, A., Pridmore, J., Bandyopadhyay, T., Godin, J., and Prince, B. </w:t>
      </w:r>
      <w:r w:rsidRPr="00BA6603">
        <w:rPr>
          <w:rStyle w:val="Heading1Char"/>
          <w:rFonts w:ascii="Times New Roman" w:hAnsi="Times New Roman" w:cs="Times New Roman"/>
          <w:sz w:val="22"/>
          <w:szCs w:val="22"/>
        </w:rPr>
        <w:t>Multi-University Faculty Collaboration to Design the MIS Course for an Online MBA Program. Journal of</w:t>
      </w:r>
      <w:r w:rsidRPr="00BA6603">
        <w:rPr>
          <w:rStyle w:val="Heading1Char"/>
          <w:rFonts w:ascii="Times New Roman" w:hAnsi="Times New Roman" w:cs="Times New Roman"/>
          <w:sz w:val="22"/>
          <w:szCs w:val="22"/>
        </w:rPr>
        <w:t xml:space="preserve"> Information Systems Education</w:t>
      </w:r>
      <w:r>
        <w:rPr>
          <w:rStyle w:val="Heading1Char"/>
          <w:rFonts w:ascii="Times New Roman" w:hAnsi="Times New Roman" w:cs="Times New Roman"/>
          <w:b w:val="0"/>
          <w:sz w:val="22"/>
          <w:szCs w:val="22"/>
        </w:rPr>
        <w:t>.</w:t>
      </w:r>
      <w:r w:rsidRPr="00BA6603">
        <w:rPr>
          <w:rStyle w:val="Heading1Char"/>
          <w:rFonts w:ascii="Times New Roman" w:hAnsi="Times New Roman" w:cs="Times New Roman"/>
          <w:sz w:val="22"/>
          <w:szCs w:val="22"/>
        </w:rPr>
        <w:t xml:space="preserve"> </w:t>
      </w:r>
      <w:r w:rsidRPr="00BA6603">
        <w:rPr>
          <w:rStyle w:val="Heading1Char"/>
          <w:rFonts w:ascii="Times New Roman" w:hAnsi="Times New Roman" w:cs="Times New Roman"/>
          <w:b w:val="0"/>
          <w:sz w:val="22"/>
          <w:szCs w:val="22"/>
        </w:rPr>
        <w:t xml:space="preserve">forthcoming </w:t>
      </w:r>
      <w:r w:rsidR="008D24CD" w:rsidRPr="00BA6603">
        <w:rPr>
          <w:sz w:val="22"/>
          <w:szCs w:val="22"/>
        </w:rPr>
        <w:t>Journal of Information Systems Education</w:t>
      </w:r>
    </w:p>
    <w:p w:rsidR="009207D4" w:rsidRPr="00396ABB" w:rsidRDefault="003765DE" w:rsidP="00EC29CC">
      <w:pPr>
        <w:pStyle w:val="ListParagraph"/>
        <w:numPr>
          <w:ilvl w:val="0"/>
          <w:numId w:val="11"/>
        </w:numPr>
        <w:rPr>
          <w:sz w:val="22"/>
          <w:szCs w:val="22"/>
        </w:rPr>
      </w:pPr>
      <w:r>
        <w:rPr>
          <w:color w:val="222222"/>
          <w:shd w:val="clear" w:color="auto" w:fill="FFFFFF"/>
        </w:rPr>
        <w:t>Godin, J.</w:t>
      </w:r>
      <w:r w:rsidR="00353415" w:rsidRPr="00964728">
        <w:rPr>
          <w:color w:val="222222"/>
          <w:shd w:val="clear" w:color="auto" w:fill="FFFFFF"/>
        </w:rPr>
        <w:t xml:space="preserve">, &amp; Pridmore, J. (2019). </w:t>
      </w:r>
      <w:r w:rsidR="00353415" w:rsidRPr="009207D4">
        <w:rPr>
          <w:b/>
          <w:color w:val="222222"/>
          <w:shd w:val="clear" w:color="auto" w:fill="FFFFFF"/>
        </w:rPr>
        <w:t xml:space="preserve">Using Design Thinking Strategies and Virtual </w:t>
      </w:r>
      <w:r w:rsidR="00353415" w:rsidRPr="00396ABB">
        <w:rPr>
          <w:b/>
          <w:color w:val="222222"/>
          <w:sz w:val="22"/>
          <w:szCs w:val="22"/>
          <w:shd w:val="clear" w:color="auto" w:fill="FFFFFF"/>
        </w:rPr>
        <w:t>Reality in Global Virtual Teams</w:t>
      </w:r>
      <w:r w:rsidR="00353415" w:rsidRPr="00396ABB">
        <w:rPr>
          <w:color w:val="222222"/>
          <w:sz w:val="22"/>
          <w:szCs w:val="22"/>
          <w:shd w:val="clear" w:color="auto" w:fill="FFFFFF"/>
        </w:rPr>
        <w:t>. </w:t>
      </w:r>
      <w:r w:rsidR="00353415" w:rsidRPr="00396ABB">
        <w:rPr>
          <w:i/>
          <w:iCs/>
          <w:color w:val="222222"/>
          <w:sz w:val="22"/>
          <w:szCs w:val="22"/>
          <w:shd w:val="clear" w:color="auto" w:fill="FFFFFF"/>
        </w:rPr>
        <w:t>Issues in Information Systems</w:t>
      </w:r>
      <w:r w:rsidR="00353415" w:rsidRPr="00396ABB">
        <w:rPr>
          <w:color w:val="222222"/>
          <w:sz w:val="22"/>
          <w:szCs w:val="22"/>
          <w:shd w:val="clear" w:color="auto" w:fill="FFFFFF"/>
        </w:rPr>
        <w:t>, </w:t>
      </w:r>
      <w:r w:rsidR="00353415" w:rsidRPr="00396ABB">
        <w:rPr>
          <w:i/>
          <w:iCs/>
          <w:color w:val="222222"/>
          <w:sz w:val="22"/>
          <w:szCs w:val="22"/>
          <w:shd w:val="clear" w:color="auto" w:fill="FFFFFF"/>
        </w:rPr>
        <w:t>20</w:t>
      </w:r>
      <w:r w:rsidR="00353415" w:rsidRPr="00396ABB">
        <w:rPr>
          <w:color w:val="222222"/>
          <w:sz w:val="22"/>
          <w:szCs w:val="22"/>
          <w:shd w:val="clear" w:color="auto" w:fill="FFFFFF"/>
        </w:rPr>
        <w:t>(4), 104-106.</w:t>
      </w:r>
    </w:p>
    <w:p w:rsidR="00396ABB" w:rsidRPr="00396ABB" w:rsidRDefault="00396ABB" w:rsidP="00902B75">
      <w:pPr>
        <w:pStyle w:val="ListParagraph"/>
        <w:numPr>
          <w:ilvl w:val="0"/>
          <w:numId w:val="11"/>
        </w:numPr>
        <w:rPr>
          <w:sz w:val="22"/>
          <w:szCs w:val="22"/>
        </w:rPr>
      </w:pPr>
      <w:r w:rsidRPr="00396ABB">
        <w:rPr>
          <w:color w:val="222222"/>
          <w:sz w:val="22"/>
          <w:szCs w:val="22"/>
          <w:shd w:val="clear" w:color="auto" w:fill="FFFFFF"/>
        </w:rPr>
        <w:t xml:space="preserve">Pridmore, J., &amp; Godin, J. (2018). </w:t>
      </w:r>
      <w:r w:rsidRPr="00396ABB">
        <w:rPr>
          <w:b/>
          <w:color w:val="222222"/>
          <w:sz w:val="22"/>
          <w:szCs w:val="22"/>
          <w:shd w:val="clear" w:color="auto" w:fill="FFFFFF"/>
        </w:rPr>
        <w:t>Investigation of virtual teams and serious games</w:t>
      </w:r>
      <w:r w:rsidRPr="00396ABB">
        <w:rPr>
          <w:color w:val="222222"/>
          <w:sz w:val="22"/>
          <w:szCs w:val="22"/>
          <w:shd w:val="clear" w:color="auto" w:fill="FFFFFF"/>
        </w:rPr>
        <w:t>. </w:t>
      </w:r>
      <w:r w:rsidRPr="00396ABB">
        <w:rPr>
          <w:i/>
          <w:iCs/>
          <w:color w:val="222222"/>
          <w:sz w:val="22"/>
          <w:szCs w:val="22"/>
          <w:shd w:val="clear" w:color="auto" w:fill="FFFFFF"/>
        </w:rPr>
        <w:t>Journal of Computer Information Systems</w:t>
      </w:r>
      <w:r w:rsidRPr="00396ABB">
        <w:rPr>
          <w:color w:val="222222"/>
          <w:sz w:val="22"/>
          <w:szCs w:val="22"/>
          <w:shd w:val="clear" w:color="auto" w:fill="FFFFFF"/>
        </w:rPr>
        <w:t>, 1-7.</w:t>
      </w:r>
    </w:p>
    <w:p w:rsidR="00D41889" w:rsidRDefault="00DB71C7" w:rsidP="00902B75">
      <w:pPr>
        <w:pStyle w:val="ListParagraph"/>
        <w:numPr>
          <w:ilvl w:val="0"/>
          <w:numId w:val="11"/>
        </w:numPr>
        <w:rPr>
          <w:sz w:val="22"/>
          <w:szCs w:val="22"/>
        </w:rPr>
      </w:pPr>
      <w:r w:rsidRPr="00396ABB">
        <w:rPr>
          <w:sz w:val="22"/>
          <w:szCs w:val="22"/>
        </w:rPr>
        <w:t>Pridmore, J., Prince, B., and Dukes, S. (</w:t>
      </w:r>
      <w:r w:rsidR="00D41889" w:rsidRPr="00396ABB">
        <w:rPr>
          <w:sz w:val="22"/>
          <w:szCs w:val="22"/>
        </w:rPr>
        <w:t>2015</w:t>
      </w:r>
      <w:r w:rsidRPr="00396ABB">
        <w:rPr>
          <w:sz w:val="22"/>
          <w:szCs w:val="22"/>
        </w:rPr>
        <w:t xml:space="preserve">) </w:t>
      </w:r>
      <w:r w:rsidRPr="00396ABB">
        <w:rPr>
          <w:b/>
          <w:sz w:val="22"/>
          <w:szCs w:val="22"/>
        </w:rPr>
        <w:t>Using Flipped Classroom to Teach Undergraduate Students in an Introduction to</w:t>
      </w:r>
      <w:r w:rsidRPr="00DB71C7">
        <w:rPr>
          <w:b/>
          <w:sz w:val="22"/>
          <w:szCs w:val="22"/>
        </w:rPr>
        <w:t xml:space="preserve"> Information Systems Course</w:t>
      </w:r>
      <w:r>
        <w:rPr>
          <w:sz w:val="22"/>
          <w:szCs w:val="22"/>
        </w:rPr>
        <w:t xml:space="preserve">. </w:t>
      </w:r>
      <w:r w:rsidRPr="00DB71C7">
        <w:rPr>
          <w:i/>
          <w:sz w:val="22"/>
          <w:szCs w:val="22"/>
        </w:rPr>
        <w:t>Review of Business Research</w:t>
      </w:r>
      <w:r>
        <w:rPr>
          <w:i/>
          <w:sz w:val="22"/>
          <w:szCs w:val="22"/>
        </w:rPr>
        <w:t xml:space="preserve">, </w:t>
      </w:r>
      <w:r>
        <w:rPr>
          <w:sz w:val="22"/>
          <w:szCs w:val="22"/>
        </w:rPr>
        <w:t>15 (1), 71 – 76.</w:t>
      </w:r>
    </w:p>
    <w:p w:rsidR="00D41889" w:rsidRPr="00D41889" w:rsidRDefault="00DB71C7" w:rsidP="00902B75">
      <w:pPr>
        <w:pStyle w:val="ListParagraph"/>
        <w:numPr>
          <w:ilvl w:val="0"/>
          <w:numId w:val="11"/>
        </w:numPr>
        <w:rPr>
          <w:sz w:val="22"/>
          <w:szCs w:val="22"/>
        </w:rPr>
      </w:pPr>
      <w:r>
        <w:rPr>
          <w:sz w:val="22"/>
          <w:szCs w:val="22"/>
        </w:rPr>
        <w:t>Pridmore, J., Dukes, S., and Prince, B. (</w:t>
      </w:r>
      <w:r w:rsidR="00D41889">
        <w:rPr>
          <w:sz w:val="22"/>
          <w:szCs w:val="22"/>
        </w:rPr>
        <w:t>2015</w:t>
      </w:r>
      <w:r>
        <w:rPr>
          <w:sz w:val="22"/>
          <w:szCs w:val="22"/>
        </w:rPr>
        <w:t xml:space="preserve">) </w:t>
      </w:r>
      <w:r w:rsidRPr="00DB71C7">
        <w:rPr>
          <w:b/>
          <w:sz w:val="22"/>
          <w:szCs w:val="22"/>
        </w:rPr>
        <w:t>Enhancing Student Learning of Human Capital Management with Hands-On ERP Exercises</w:t>
      </w:r>
      <w:r>
        <w:rPr>
          <w:sz w:val="22"/>
          <w:szCs w:val="22"/>
        </w:rPr>
        <w:t xml:space="preserve">. </w:t>
      </w:r>
      <w:r w:rsidRPr="00DB71C7">
        <w:rPr>
          <w:i/>
          <w:sz w:val="22"/>
          <w:szCs w:val="22"/>
        </w:rPr>
        <w:t>California Business Review</w:t>
      </w:r>
      <w:r>
        <w:rPr>
          <w:sz w:val="22"/>
          <w:szCs w:val="22"/>
        </w:rPr>
        <w:t xml:space="preserve">, 3 (1), 13 – 20. (Best Research Publication in Journal Award) </w:t>
      </w:r>
    </w:p>
    <w:p w:rsidR="0065762A" w:rsidRPr="00024D00" w:rsidRDefault="00024D00" w:rsidP="0065762A">
      <w:pPr>
        <w:pStyle w:val="ListParagraph"/>
        <w:numPr>
          <w:ilvl w:val="0"/>
          <w:numId w:val="11"/>
        </w:numPr>
        <w:autoSpaceDE w:val="0"/>
        <w:rPr>
          <w:b/>
          <w:bCs/>
          <w:sz w:val="22"/>
          <w:szCs w:val="22"/>
          <w:lang w:eastAsia="ar-SA"/>
        </w:rPr>
      </w:pPr>
      <w:r w:rsidRPr="00024D00">
        <w:rPr>
          <w:sz w:val="22"/>
          <w:szCs w:val="22"/>
          <w:shd w:val="clear" w:color="auto" w:fill="FFFFFF"/>
        </w:rPr>
        <w:t xml:space="preserve">Pridmore, J., &amp; Overocker, J. (2014). </w:t>
      </w:r>
      <w:r w:rsidRPr="00024D00">
        <w:rPr>
          <w:b/>
          <w:sz w:val="22"/>
          <w:szCs w:val="22"/>
          <w:shd w:val="clear" w:color="auto" w:fill="FFFFFF"/>
        </w:rPr>
        <w:t>Privacy in Virtual Worlds: A US Perspective</w:t>
      </w:r>
      <w:r w:rsidRPr="00024D00">
        <w:rPr>
          <w:sz w:val="22"/>
          <w:szCs w:val="22"/>
          <w:shd w:val="clear" w:color="auto" w:fill="FFFFFF"/>
        </w:rPr>
        <w:t>.</w:t>
      </w:r>
      <w:r w:rsidRPr="00024D00">
        <w:rPr>
          <w:rStyle w:val="apple-converted-space"/>
          <w:sz w:val="22"/>
          <w:szCs w:val="22"/>
          <w:shd w:val="clear" w:color="auto" w:fill="FFFFFF"/>
        </w:rPr>
        <w:t> </w:t>
      </w:r>
      <w:r w:rsidR="0058494E">
        <w:rPr>
          <w:rStyle w:val="Emphasis"/>
          <w:sz w:val="22"/>
          <w:szCs w:val="22"/>
          <w:shd w:val="clear" w:color="auto" w:fill="FFFFFF"/>
        </w:rPr>
        <w:t>Journal of</w:t>
      </w:r>
      <w:r w:rsidRPr="00024D00">
        <w:rPr>
          <w:rStyle w:val="Emphasis"/>
          <w:sz w:val="22"/>
          <w:szCs w:val="22"/>
          <w:shd w:val="clear" w:color="auto" w:fill="FFFFFF"/>
        </w:rPr>
        <w:t xml:space="preserve"> Virtual Worlds Research, 7</w:t>
      </w:r>
      <w:r w:rsidRPr="00024D00">
        <w:rPr>
          <w:sz w:val="22"/>
          <w:szCs w:val="22"/>
          <w:shd w:val="clear" w:color="auto" w:fill="FFFFFF"/>
        </w:rPr>
        <w:t>(1). doi:10.4101/jvwr.v7i1.7067</w:t>
      </w:r>
      <w:r w:rsidR="0065762A" w:rsidRPr="00024D00">
        <w:rPr>
          <w:sz w:val="22"/>
          <w:szCs w:val="22"/>
          <w:shd w:val="clear" w:color="auto" w:fill="FFFFFF"/>
        </w:rPr>
        <w:t>.</w:t>
      </w:r>
    </w:p>
    <w:p w:rsidR="002B22AC" w:rsidRPr="002B22AC" w:rsidRDefault="002B22AC" w:rsidP="002B22AC">
      <w:pPr>
        <w:pStyle w:val="ListParagraph"/>
        <w:numPr>
          <w:ilvl w:val="0"/>
          <w:numId w:val="11"/>
        </w:numPr>
        <w:autoSpaceDE w:val="0"/>
        <w:autoSpaceDN w:val="0"/>
        <w:adjustRightInd w:val="0"/>
        <w:rPr>
          <w:i/>
          <w:sz w:val="22"/>
          <w:szCs w:val="22"/>
        </w:rPr>
      </w:pPr>
      <w:r w:rsidRPr="002B22AC">
        <w:rPr>
          <w:sz w:val="22"/>
          <w:szCs w:val="22"/>
        </w:rPr>
        <w:t xml:space="preserve">Prince, B. J., &amp; Pridmore, J. L. (2013). </w:t>
      </w:r>
      <w:r w:rsidRPr="002B22AC">
        <w:rPr>
          <w:b/>
          <w:sz w:val="22"/>
          <w:szCs w:val="22"/>
        </w:rPr>
        <w:t>MIS C</w:t>
      </w:r>
      <w:r>
        <w:rPr>
          <w:b/>
          <w:sz w:val="22"/>
          <w:szCs w:val="22"/>
        </w:rPr>
        <w:t>areer</w:t>
      </w:r>
      <w:r w:rsidRPr="002B22AC">
        <w:rPr>
          <w:b/>
          <w:sz w:val="22"/>
          <w:szCs w:val="22"/>
        </w:rPr>
        <w:t xml:space="preserve"> P</w:t>
      </w:r>
      <w:r>
        <w:rPr>
          <w:b/>
          <w:sz w:val="22"/>
          <w:szCs w:val="22"/>
        </w:rPr>
        <w:t>lanning by</w:t>
      </w:r>
      <w:r w:rsidRPr="002B22AC">
        <w:rPr>
          <w:b/>
          <w:sz w:val="22"/>
          <w:szCs w:val="22"/>
        </w:rPr>
        <w:t xml:space="preserve"> C</w:t>
      </w:r>
      <w:r>
        <w:rPr>
          <w:b/>
          <w:sz w:val="22"/>
          <w:szCs w:val="22"/>
        </w:rPr>
        <w:t>ourse</w:t>
      </w:r>
      <w:r w:rsidRPr="002B22AC">
        <w:rPr>
          <w:b/>
          <w:sz w:val="22"/>
          <w:szCs w:val="22"/>
        </w:rPr>
        <w:t xml:space="preserve"> R</w:t>
      </w:r>
      <w:r>
        <w:rPr>
          <w:b/>
          <w:sz w:val="22"/>
          <w:szCs w:val="22"/>
        </w:rPr>
        <w:t>elated</w:t>
      </w:r>
      <w:r w:rsidRPr="002B22AC">
        <w:rPr>
          <w:b/>
          <w:sz w:val="22"/>
          <w:szCs w:val="22"/>
        </w:rPr>
        <w:t xml:space="preserve"> MIS R</w:t>
      </w:r>
      <w:r>
        <w:rPr>
          <w:b/>
          <w:sz w:val="22"/>
          <w:szCs w:val="22"/>
        </w:rPr>
        <w:t>esearch</w:t>
      </w:r>
      <w:r w:rsidRPr="002B22AC">
        <w:rPr>
          <w:b/>
          <w:sz w:val="22"/>
          <w:szCs w:val="22"/>
        </w:rPr>
        <w:t>.</w:t>
      </w:r>
      <w:r w:rsidR="00223D41">
        <w:rPr>
          <w:sz w:val="22"/>
          <w:szCs w:val="22"/>
        </w:rPr>
        <w:t xml:space="preserve"> Review o</w:t>
      </w:r>
      <w:r w:rsidRPr="002B22AC">
        <w:rPr>
          <w:sz w:val="22"/>
          <w:szCs w:val="22"/>
        </w:rPr>
        <w:t>f Business Research, 13(1), 93-96.</w:t>
      </w:r>
    </w:p>
    <w:p w:rsidR="002E1C60" w:rsidRPr="002E1C60" w:rsidRDefault="002E1C60" w:rsidP="002B22AC">
      <w:pPr>
        <w:pStyle w:val="ListParagraph"/>
        <w:numPr>
          <w:ilvl w:val="0"/>
          <w:numId w:val="11"/>
        </w:numPr>
        <w:autoSpaceDE w:val="0"/>
        <w:autoSpaceDN w:val="0"/>
        <w:adjustRightInd w:val="0"/>
        <w:rPr>
          <w:i/>
          <w:sz w:val="22"/>
          <w:szCs w:val="22"/>
        </w:rPr>
      </w:pPr>
      <w:r w:rsidRPr="002E1C60">
        <w:rPr>
          <w:sz w:val="22"/>
          <w:szCs w:val="22"/>
        </w:rPr>
        <w:t xml:space="preserve">Bradley, R., Byrd, T., Pridmore, J., Thrasher, E., Pratt, R., &amp; Mbarika, V. (2012). </w:t>
      </w:r>
      <w:r w:rsidRPr="002E1C60">
        <w:rPr>
          <w:b/>
          <w:sz w:val="22"/>
          <w:szCs w:val="22"/>
        </w:rPr>
        <w:t>An empirical examination of antecedents and consequences of IT governance in US hospitals.</w:t>
      </w:r>
      <w:r w:rsidR="00FA2B31">
        <w:rPr>
          <w:sz w:val="22"/>
          <w:szCs w:val="22"/>
        </w:rPr>
        <w:t xml:space="preserve"> Journal o</w:t>
      </w:r>
      <w:r w:rsidRPr="002E1C60">
        <w:rPr>
          <w:sz w:val="22"/>
          <w:szCs w:val="22"/>
        </w:rPr>
        <w:t>f Information Technology (Palgrave Macmillan), 27(2), 156. doi:10.1057/jit.2012.3</w:t>
      </w:r>
      <w:r w:rsidR="000D67EF">
        <w:rPr>
          <w:sz w:val="22"/>
          <w:szCs w:val="22"/>
        </w:rPr>
        <w:t>.</w:t>
      </w:r>
    </w:p>
    <w:p w:rsidR="003E4709" w:rsidRDefault="00D30CA5" w:rsidP="002E1C60">
      <w:pPr>
        <w:pStyle w:val="ListParagraph"/>
        <w:numPr>
          <w:ilvl w:val="0"/>
          <w:numId w:val="11"/>
        </w:numPr>
        <w:autoSpaceDE w:val="0"/>
        <w:autoSpaceDN w:val="0"/>
        <w:adjustRightInd w:val="0"/>
        <w:rPr>
          <w:i/>
          <w:sz w:val="22"/>
          <w:szCs w:val="22"/>
        </w:rPr>
      </w:pPr>
      <w:r w:rsidRPr="003E4709">
        <w:rPr>
          <w:sz w:val="22"/>
          <w:szCs w:val="22"/>
        </w:rPr>
        <w:t xml:space="preserve">Pridmore, J., and Wren, G. </w:t>
      </w:r>
      <w:r w:rsidR="00706186">
        <w:rPr>
          <w:sz w:val="22"/>
          <w:szCs w:val="22"/>
        </w:rPr>
        <w:t xml:space="preserve">(2011). </w:t>
      </w:r>
      <w:r w:rsidRPr="003E4709">
        <w:rPr>
          <w:b/>
          <w:bCs/>
          <w:sz w:val="22"/>
          <w:szCs w:val="22"/>
          <w:lang w:val="en-GB"/>
        </w:rPr>
        <w:t>Assessing Decision Making in Face-to-Face Teams versus V</w:t>
      </w:r>
      <w:r w:rsidR="007377F0" w:rsidRPr="003E4709">
        <w:rPr>
          <w:b/>
          <w:bCs/>
          <w:sz w:val="22"/>
          <w:szCs w:val="22"/>
          <w:lang w:val="en-GB"/>
        </w:rPr>
        <w:t>irtual Teams in a Virtual World</w:t>
      </w:r>
      <w:r w:rsidR="00773B12" w:rsidRPr="003E4709">
        <w:rPr>
          <w:b/>
          <w:bCs/>
          <w:sz w:val="22"/>
          <w:szCs w:val="22"/>
          <w:lang w:val="en-GB"/>
        </w:rPr>
        <w:t xml:space="preserve">, </w:t>
      </w:r>
      <w:r w:rsidR="00773B12" w:rsidRPr="003E4709">
        <w:rPr>
          <w:sz w:val="22"/>
          <w:szCs w:val="22"/>
        </w:rPr>
        <w:t>Journal</w:t>
      </w:r>
      <w:r w:rsidRPr="003E4709">
        <w:rPr>
          <w:i/>
          <w:sz w:val="22"/>
          <w:szCs w:val="22"/>
        </w:rPr>
        <w:t xml:space="preserve"> of Decision Systems</w:t>
      </w:r>
      <w:r w:rsidRPr="003E4709">
        <w:rPr>
          <w:sz w:val="22"/>
          <w:szCs w:val="22"/>
        </w:rPr>
        <w:t xml:space="preserve">. </w:t>
      </w:r>
      <w:r w:rsidR="00706186">
        <w:rPr>
          <w:i/>
          <w:sz w:val="22"/>
          <w:szCs w:val="22"/>
        </w:rPr>
        <w:t>20 (3</w:t>
      </w:r>
      <w:r w:rsidRPr="003E4709">
        <w:rPr>
          <w:i/>
          <w:sz w:val="22"/>
          <w:szCs w:val="22"/>
        </w:rPr>
        <w:t>).</w:t>
      </w:r>
    </w:p>
    <w:p w:rsidR="003E4709" w:rsidRDefault="00B92F3D" w:rsidP="003E4709">
      <w:pPr>
        <w:pStyle w:val="ListParagraph"/>
        <w:numPr>
          <w:ilvl w:val="0"/>
          <w:numId w:val="11"/>
        </w:numPr>
        <w:autoSpaceDE w:val="0"/>
        <w:autoSpaceDN w:val="0"/>
        <w:adjustRightInd w:val="0"/>
        <w:rPr>
          <w:i/>
          <w:sz w:val="22"/>
          <w:szCs w:val="22"/>
        </w:rPr>
      </w:pPr>
      <w:r w:rsidRPr="003E4709">
        <w:rPr>
          <w:sz w:val="22"/>
          <w:szCs w:val="22"/>
        </w:rPr>
        <w:t>P</w:t>
      </w:r>
      <w:r w:rsidR="00334F03" w:rsidRPr="003E4709">
        <w:rPr>
          <w:sz w:val="22"/>
          <w:szCs w:val="22"/>
        </w:rPr>
        <w:t>ridmore, J., Bradley, R.</w:t>
      </w:r>
      <w:r w:rsidRPr="003E4709">
        <w:rPr>
          <w:sz w:val="22"/>
          <w:szCs w:val="22"/>
        </w:rPr>
        <w:t xml:space="preserve">, and Mehta, N. </w:t>
      </w:r>
      <w:r w:rsidR="00143F74" w:rsidRPr="003E4709">
        <w:rPr>
          <w:sz w:val="22"/>
          <w:szCs w:val="22"/>
        </w:rPr>
        <w:t>(2010)</w:t>
      </w:r>
      <w:r w:rsidR="00706186">
        <w:rPr>
          <w:sz w:val="22"/>
          <w:szCs w:val="22"/>
        </w:rPr>
        <w:t>.</w:t>
      </w:r>
      <w:r w:rsidR="00143F74" w:rsidRPr="003E4709">
        <w:rPr>
          <w:sz w:val="22"/>
          <w:szCs w:val="22"/>
        </w:rPr>
        <w:t xml:space="preserve"> </w:t>
      </w:r>
      <w:r w:rsidRPr="003E4709">
        <w:rPr>
          <w:b/>
          <w:sz w:val="22"/>
          <w:szCs w:val="22"/>
        </w:rPr>
        <w:t>Methods of Learning Outcomes: A Theoretical Analysis of Two Approaches in an Introductory Information Technology Course</w:t>
      </w:r>
      <w:r w:rsidR="007377F0" w:rsidRPr="003E4709">
        <w:rPr>
          <w:b/>
          <w:sz w:val="22"/>
          <w:szCs w:val="22"/>
        </w:rPr>
        <w:t>,</w:t>
      </w:r>
      <w:r w:rsidRPr="003E4709">
        <w:rPr>
          <w:sz w:val="22"/>
          <w:szCs w:val="22"/>
        </w:rPr>
        <w:t xml:space="preserve"> </w:t>
      </w:r>
      <w:r w:rsidRPr="003E4709">
        <w:rPr>
          <w:i/>
          <w:sz w:val="22"/>
          <w:szCs w:val="22"/>
        </w:rPr>
        <w:t>Decision Sciences Journal of Innovative Education</w:t>
      </w:r>
      <w:r w:rsidR="008B2713" w:rsidRPr="003E4709">
        <w:rPr>
          <w:i/>
          <w:sz w:val="22"/>
          <w:szCs w:val="22"/>
        </w:rPr>
        <w:t>, 8 (2), p.289-311.</w:t>
      </w:r>
    </w:p>
    <w:p w:rsidR="00E15FD1" w:rsidRPr="003E4709" w:rsidRDefault="00E15FD1" w:rsidP="003E4709">
      <w:pPr>
        <w:pStyle w:val="ListParagraph"/>
        <w:numPr>
          <w:ilvl w:val="0"/>
          <w:numId w:val="11"/>
        </w:numPr>
        <w:autoSpaceDE w:val="0"/>
        <w:autoSpaceDN w:val="0"/>
        <w:adjustRightInd w:val="0"/>
        <w:rPr>
          <w:i/>
          <w:sz w:val="22"/>
          <w:szCs w:val="22"/>
        </w:rPr>
      </w:pPr>
      <w:r w:rsidRPr="003E4709">
        <w:rPr>
          <w:color w:val="000000"/>
          <w:sz w:val="22"/>
          <w:szCs w:val="22"/>
          <w:lang w:eastAsia="ar-SA"/>
        </w:rPr>
        <w:lastRenderedPageBreak/>
        <w:t>Bradley, R</w:t>
      </w:r>
      <w:r w:rsidR="00334F03" w:rsidRPr="003E4709">
        <w:rPr>
          <w:color w:val="000000"/>
          <w:sz w:val="22"/>
          <w:szCs w:val="22"/>
          <w:lang w:eastAsia="ar-SA"/>
        </w:rPr>
        <w:t>.</w:t>
      </w:r>
      <w:r w:rsidRPr="003E4709">
        <w:rPr>
          <w:color w:val="000000"/>
          <w:sz w:val="22"/>
          <w:szCs w:val="22"/>
          <w:lang w:eastAsia="ar-SA"/>
        </w:rPr>
        <w:t>, Pridmore, J</w:t>
      </w:r>
      <w:r w:rsidR="00334F03" w:rsidRPr="003E4709">
        <w:rPr>
          <w:color w:val="000000"/>
          <w:sz w:val="22"/>
          <w:szCs w:val="22"/>
          <w:lang w:eastAsia="ar-SA"/>
        </w:rPr>
        <w:t>.</w:t>
      </w:r>
      <w:r w:rsidRPr="003E4709">
        <w:rPr>
          <w:color w:val="000000"/>
          <w:sz w:val="22"/>
          <w:szCs w:val="22"/>
          <w:lang w:eastAsia="ar-SA"/>
        </w:rPr>
        <w:t>, and Byrd, T</w:t>
      </w:r>
      <w:r w:rsidR="00334F03" w:rsidRPr="003E4709">
        <w:rPr>
          <w:color w:val="000000"/>
          <w:sz w:val="22"/>
          <w:szCs w:val="22"/>
          <w:lang w:eastAsia="ar-SA"/>
        </w:rPr>
        <w:t>.</w:t>
      </w:r>
      <w:r w:rsidRPr="003E4709">
        <w:rPr>
          <w:color w:val="000000"/>
          <w:sz w:val="22"/>
          <w:szCs w:val="22"/>
          <w:lang w:eastAsia="ar-SA"/>
        </w:rPr>
        <w:t xml:space="preserve"> (2006). </w:t>
      </w:r>
      <w:r w:rsidRPr="003E4709">
        <w:rPr>
          <w:b/>
          <w:bCs/>
          <w:i/>
          <w:iCs/>
          <w:color w:val="000000"/>
          <w:sz w:val="22"/>
          <w:szCs w:val="22"/>
          <w:lang w:eastAsia="ar-SA"/>
        </w:rPr>
        <w:t>Examining the DeLone and McLean Model of Information Systems Success in the Context of Different Corporate Cultural Types: An Empirical Investigation</w:t>
      </w:r>
      <w:r w:rsidRPr="003E4709">
        <w:rPr>
          <w:i/>
          <w:iCs/>
          <w:color w:val="000000"/>
          <w:sz w:val="22"/>
          <w:szCs w:val="22"/>
          <w:lang w:eastAsia="ar-SA"/>
        </w:rPr>
        <w:t>, Journal of Management Information Systems</w:t>
      </w:r>
      <w:r w:rsidRPr="003E4709">
        <w:rPr>
          <w:color w:val="000000"/>
          <w:sz w:val="22"/>
          <w:szCs w:val="22"/>
          <w:lang w:eastAsia="ar-SA"/>
        </w:rPr>
        <w:t>, 23 (2), p. 267-294.</w:t>
      </w:r>
    </w:p>
    <w:p w:rsidR="001C21CC" w:rsidRDefault="001C21CC" w:rsidP="008C739A">
      <w:pPr>
        <w:autoSpaceDE w:val="0"/>
        <w:rPr>
          <w:b/>
          <w:bCs/>
          <w:color w:val="000000"/>
          <w:sz w:val="22"/>
          <w:szCs w:val="22"/>
          <w:lang w:eastAsia="ar-SA"/>
        </w:rPr>
      </w:pPr>
    </w:p>
    <w:p w:rsidR="00112425" w:rsidRDefault="00194ACA" w:rsidP="008C739A">
      <w:pPr>
        <w:autoSpaceDE w:val="0"/>
        <w:rPr>
          <w:b/>
          <w:bCs/>
          <w:color w:val="000000"/>
          <w:sz w:val="22"/>
          <w:szCs w:val="22"/>
          <w:lang w:eastAsia="ar-SA"/>
        </w:rPr>
      </w:pPr>
      <w:r w:rsidRPr="00EB4BAF">
        <w:rPr>
          <w:b/>
          <w:bCs/>
          <w:color w:val="000000"/>
          <w:sz w:val="22"/>
          <w:szCs w:val="22"/>
          <w:lang w:eastAsia="ar-SA"/>
        </w:rPr>
        <w:t>Book</w:t>
      </w:r>
      <w:r w:rsidR="008C739A" w:rsidRPr="00EB4BAF">
        <w:rPr>
          <w:b/>
          <w:bCs/>
          <w:color w:val="000000"/>
          <w:sz w:val="22"/>
          <w:szCs w:val="22"/>
          <w:lang w:eastAsia="ar-SA"/>
        </w:rPr>
        <w:t xml:space="preserve"> Publications: </w:t>
      </w:r>
    </w:p>
    <w:p w:rsidR="00F64E2F" w:rsidRPr="000D1426" w:rsidRDefault="00F64E2F" w:rsidP="00F64E2F">
      <w:pPr>
        <w:pStyle w:val="ListParagraph"/>
        <w:numPr>
          <w:ilvl w:val="0"/>
          <w:numId w:val="10"/>
        </w:numPr>
        <w:rPr>
          <w:b/>
          <w:smallCaps/>
          <w:sz w:val="22"/>
          <w:szCs w:val="22"/>
        </w:rPr>
      </w:pPr>
      <w:r w:rsidRPr="00ED0824">
        <w:rPr>
          <w:color w:val="222222"/>
          <w:shd w:val="clear" w:color="auto" w:fill="FFFFFF"/>
        </w:rPr>
        <w:t>Pridmore, J. and Overocker, J. (</w:t>
      </w:r>
      <w:r w:rsidR="00B65D15">
        <w:rPr>
          <w:color w:val="222222"/>
          <w:shd w:val="clear" w:color="auto" w:fill="FFFFFF"/>
        </w:rPr>
        <w:t>2016</w:t>
      </w:r>
      <w:r w:rsidRPr="00ED0824">
        <w:rPr>
          <w:color w:val="222222"/>
          <w:shd w:val="clear" w:color="auto" w:fill="FFFFFF"/>
        </w:rPr>
        <w:t>) </w:t>
      </w:r>
      <w:r>
        <w:rPr>
          <w:b/>
          <w:bCs/>
          <w:color w:val="222222"/>
          <w:shd w:val="clear" w:color="auto" w:fill="FFFFFF"/>
        </w:rPr>
        <w:t xml:space="preserve">Leadership and Information </w:t>
      </w:r>
      <w:r w:rsidRPr="000D1426">
        <w:rPr>
          <w:b/>
          <w:bCs/>
          <w:color w:val="222222"/>
          <w:sz w:val="22"/>
          <w:szCs w:val="22"/>
          <w:shd w:val="clear" w:color="auto" w:fill="FFFFFF"/>
        </w:rPr>
        <w:t>Technology</w:t>
      </w:r>
      <w:r w:rsidRPr="000D1426">
        <w:rPr>
          <w:bCs/>
          <w:color w:val="222222"/>
          <w:sz w:val="22"/>
          <w:szCs w:val="22"/>
          <w:shd w:val="clear" w:color="auto" w:fill="FFFFFF"/>
        </w:rPr>
        <w:t xml:space="preserve"> </w:t>
      </w:r>
      <w:r w:rsidR="00985519" w:rsidRPr="000D1426">
        <w:rPr>
          <w:bCs/>
          <w:color w:val="222222"/>
          <w:sz w:val="22"/>
          <w:szCs w:val="22"/>
          <w:shd w:val="clear" w:color="auto" w:fill="FFFFFF"/>
        </w:rPr>
        <w:t>In</w:t>
      </w:r>
      <w:r w:rsidR="00985519" w:rsidRPr="000D1426">
        <w:rPr>
          <w:b/>
          <w:bCs/>
          <w:color w:val="222222"/>
          <w:sz w:val="22"/>
          <w:szCs w:val="22"/>
          <w:shd w:val="clear" w:color="auto" w:fill="FFFFFF"/>
        </w:rPr>
        <w:t xml:space="preserve"> </w:t>
      </w:r>
      <w:r w:rsidR="00985519" w:rsidRPr="000D1426">
        <w:rPr>
          <w:color w:val="222222"/>
          <w:sz w:val="22"/>
          <w:szCs w:val="22"/>
          <w:shd w:val="clear" w:color="auto" w:fill="FFFFFF"/>
        </w:rPr>
        <w:t xml:space="preserve">Global Encyclopedia of Public Administration, Public Policy, and Governance. </w:t>
      </w:r>
      <w:r w:rsidRPr="000D1426">
        <w:rPr>
          <w:bCs/>
          <w:color w:val="222222"/>
          <w:sz w:val="22"/>
          <w:szCs w:val="22"/>
          <w:shd w:val="clear" w:color="auto" w:fill="FFFFFF"/>
        </w:rPr>
        <w:t>Springer</w:t>
      </w:r>
      <w:r w:rsidR="00985519" w:rsidRPr="000D1426">
        <w:rPr>
          <w:bCs/>
          <w:color w:val="222222"/>
          <w:sz w:val="22"/>
          <w:szCs w:val="22"/>
          <w:shd w:val="clear" w:color="auto" w:fill="FFFFFF"/>
        </w:rPr>
        <w:t xml:space="preserve"> – Switzerland.</w:t>
      </w:r>
      <w:r w:rsidRPr="000D1426">
        <w:rPr>
          <w:color w:val="222222"/>
          <w:sz w:val="22"/>
          <w:szCs w:val="22"/>
          <w:shd w:val="clear" w:color="auto" w:fill="FFFFFF"/>
        </w:rPr>
        <w:t xml:space="preserve"> </w:t>
      </w:r>
    </w:p>
    <w:p w:rsidR="00ED0824" w:rsidRPr="000D1426" w:rsidRDefault="00ED0824" w:rsidP="00ED0824">
      <w:pPr>
        <w:pStyle w:val="ListParagraph"/>
        <w:numPr>
          <w:ilvl w:val="0"/>
          <w:numId w:val="10"/>
        </w:numPr>
        <w:rPr>
          <w:b/>
          <w:smallCaps/>
          <w:sz w:val="22"/>
          <w:szCs w:val="22"/>
        </w:rPr>
      </w:pPr>
      <w:r w:rsidRPr="000D1426">
        <w:rPr>
          <w:color w:val="222222"/>
          <w:sz w:val="22"/>
          <w:szCs w:val="22"/>
          <w:shd w:val="clear" w:color="auto" w:fill="FFFFFF"/>
        </w:rPr>
        <w:t>Pridmore, J. and Overocker, J. (201</w:t>
      </w:r>
      <w:r w:rsidR="00112425" w:rsidRPr="000D1426">
        <w:rPr>
          <w:color w:val="222222"/>
          <w:sz w:val="22"/>
          <w:szCs w:val="22"/>
          <w:shd w:val="clear" w:color="auto" w:fill="FFFFFF"/>
        </w:rPr>
        <w:t>5</w:t>
      </w:r>
      <w:r w:rsidRPr="000D1426">
        <w:rPr>
          <w:color w:val="222222"/>
          <w:sz w:val="22"/>
          <w:szCs w:val="22"/>
          <w:shd w:val="clear" w:color="auto" w:fill="FFFFFF"/>
        </w:rPr>
        <w:t>) </w:t>
      </w:r>
      <w:r w:rsidRPr="000D1426">
        <w:rPr>
          <w:b/>
          <w:bCs/>
          <w:color w:val="222222"/>
          <w:sz w:val="22"/>
          <w:szCs w:val="22"/>
          <w:shd w:val="clear" w:color="auto" w:fill="FFFFFF"/>
        </w:rPr>
        <w:t>Privacy in Virtual Worlds</w:t>
      </w:r>
      <w:r w:rsidR="009338E4" w:rsidRPr="000D1426">
        <w:rPr>
          <w:b/>
          <w:bCs/>
          <w:color w:val="222222"/>
          <w:sz w:val="22"/>
          <w:szCs w:val="22"/>
          <w:shd w:val="clear" w:color="auto" w:fill="FFFFFF"/>
        </w:rPr>
        <w:t>: A US Perspective to a Global Concern</w:t>
      </w:r>
      <w:r w:rsidRPr="000D1426">
        <w:rPr>
          <w:b/>
          <w:bCs/>
          <w:color w:val="222222"/>
          <w:sz w:val="22"/>
          <w:szCs w:val="22"/>
          <w:shd w:val="clear" w:color="auto" w:fill="FFFFFF"/>
        </w:rPr>
        <w:t xml:space="preserve"> </w:t>
      </w:r>
      <w:r w:rsidRPr="000D1426">
        <w:rPr>
          <w:bCs/>
          <w:color w:val="222222"/>
          <w:sz w:val="22"/>
          <w:szCs w:val="22"/>
          <w:shd w:val="clear" w:color="auto" w:fill="FFFFFF"/>
        </w:rPr>
        <w:t>In Y. Sivan</w:t>
      </w:r>
      <w:r w:rsidRPr="000D1426">
        <w:rPr>
          <w:b/>
          <w:bCs/>
          <w:color w:val="222222"/>
          <w:sz w:val="22"/>
          <w:szCs w:val="22"/>
          <w:shd w:val="clear" w:color="auto" w:fill="FFFFFF"/>
        </w:rPr>
        <w:t xml:space="preserve"> </w:t>
      </w:r>
      <w:r w:rsidRPr="000D1426">
        <w:rPr>
          <w:bCs/>
          <w:color w:val="222222"/>
          <w:sz w:val="22"/>
          <w:szCs w:val="22"/>
          <w:shd w:val="clear" w:color="auto" w:fill="FFFFFF"/>
        </w:rPr>
        <w:t>(Ed.)</w:t>
      </w:r>
      <w:r w:rsidRPr="000D1426">
        <w:rPr>
          <w:b/>
          <w:bCs/>
          <w:color w:val="222222"/>
          <w:sz w:val="22"/>
          <w:szCs w:val="22"/>
          <w:shd w:val="clear" w:color="auto" w:fill="FFFFFF"/>
        </w:rPr>
        <w:t xml:space="preserve"> </w:t>
      </w:r>
      <w:r w:rsidRPr="000D1426">
        <w:rPr>
          <w:color w:val="222222"/>
          <w:sz w:val="22"/>
          <w:szCs w:val="22"/>
          <w:shd w:val="clear" w:color="auto" w:fill="FFFFFF"/>
        </w:rPr>
        <w:t>Handbook on 3D3C Virtual Worlds: Applications, Technologies and Policies for Three Dimensional Systems for Community, Creation and Commerce. Springer-Verlag, Germany.</w:t>
      </w:r>
      <w:r w:rsidR="00112425" w:rsidRPr="000D1426">
        <w:rPr>
          <w:color w:val="222222"/>
          <w:sz w:val="22"/>
          <w:szCs w:val="22"/>
          <w:shd w:val="clear" w:color="auto" w:fill="FFFFFF"/>
        </w:rPr>
        <w:t xml:space="preserve"> </w:t>
      </w:r>
    </w:p>
    <w:p w:rsidR="00CC1733" w:rsidRDefault="008C739A" w:rsidP="00CC1733">
      <w:pPr>
        <w:numPr>
          <w:ilvl w:val="0"/>
          <w:numId w:val="10"/>
        </w:numPr>
        <w:rPr>
          <w:sz w:val="22"/>
          <w:szCs w:val="22"/>
        </w:rPr>
      </w:pPr>
      <w:r w:rsidRPr="00EB4BAF">
        <w:rPr>
          <w:sz w:val="22"/>
          <w:szCs w:val="22"/>
        </w:rPr>
        <w:t>Pridmore, J.</w:t>
      </w:r>
      <w:r w:rsidR="009149C5" w:rsidRPr="00EB4BAF">
        <w:rPr>
          <w:b/>
          <w:sz w:val="22"/>
          <w:szCs w:val="22"/>
        </w:rPr>
        <w:t xml:space="preserve"> Second Life: V</w:t>
      </w:r>
      <w:r w:rsidRPr="00EB4BAF">
        <w:rPr>
          <w:b/>
          <w:sz w:val="22"/>
          <w:szCs w:val="22"/>
        </w:rPr>
        <w:t>irtual Teams in</w:t>
      </w:r>
      <w:r w:rsidR="009149C5" w:rsidRPr="00EB4BAF">
        <w:rPr>
          <w:b/>
          <w:sz w:val="22"/>
          <w:szCs w:val="22"/>
        </w:rPr>
        <w:t xml:space="preserve"> a</w:t>
      </w:r>
      <w:r w:rsidR="00294C95" w:rsidRPr="00EB4BAF">
        <w:rPr>
          <w:b/>
          <w:sz w:val="22"/>
          <w:szCs w:val="22"/>
        </w:rPr>
        <w:t>n Information Technology Course</w:t>
      </w:r>
      <w:r w:rsidR="00EB4BAF" w:rsidRPr="00EB4BAF">
        <w:rPr>
          <w:b/>
          <w:sz w:val="22"/>
          <w:szCs w:val="22"/>
        </w:rPr>
        <w:t>.</w:t>
      </w:r>
      <w:r w:rsidR="00294C95" w:rsidRPr="00EB4BAF">
        <w:rPr>
          <w:b/>
          <w:sz w:val="22"/>
          <w:szCs w:val="22"/>
        </w:rPr>
        <w:t xml:space="preserve"> </w:t>
      </w:r>
      <w:r w:rsidRPr="00EB4BAF">
        <w:rPr>
          <w:sz w:val="22"/>
          <w:szCs w:val="22"/>
        </w:rPr>
        <w:t xml:space="preserve"> </w:t>
      </w:r>
      <w:r w:rsidR="005B43E5" w:rsidRPr="00EB4BAF">
        <w:rPr>
          <w:sz w:val="22"/>
          <w:szCs w:val="22"/>
        </w:rPr>
        <w:t>in</w:t>
      </w:r>
      <w:r w:rsidRPr="00EB4BAF">
        <w:rPr>
          <w:sz w:val="22"/>
          <w:szCs w:val="22"/>
        </w:rPr>
        <w:t xml:space="preserve"> </w:t>
      </w:r>
      <w:r w:rsidRPr="00EB4BAF">
        <w:rPr>
          <w:i/>
          <w:sz w:val="22"/>
          <w:szCs w:val="22"/>
        </w:rPr>
        <w:t xml:space="preserve">Transformation in Teaching: Social Media Strategies in Higher </w:t>
      </w:r>
      <w:r w:rsidR="00773B12" w:rsidRPr="00EB4BAF">
        <w:rPr>
          <w:i/>
          <w:sz w:val="22"/>
          <w:szCs w:val="22"/>
        </w:rPr>
        <w:t>Education</w:t>
      </w:r>
      <w:r w:rsidR="002B106B">
        <w:rPr>
          <w:i/>
          <w:sz w:val="22"/>
          <w:szCs w:val="22"/>
        </w:rPr>
        <w:t>,</w:t>
      </w:r>
      <w:r w:rsidRPr="00EB4BAF">
        <w:rPr>
          <w:sz w:val="22"/>
          <w:szCs w:val="22"/>
        </w:rPr>
        <w:t xml:space="preserve"> </w:t>
      </w:r>
      <w:r w:rsidR="005B43E5" w:rsidRPr="00EB4BAF">
        <w:rPr>
          <w:sz w:val="22"/>
          <w:szCs w:val="22"/>
        </w:rPr>
        <w:t xml:space="preserve">Santa Rosa, CA: Informing Science Institute. </w:t>
      </w:r>
      <w:r w:rsidR="00BE3D87">
        <w:rPr>
          <w:sz w:val="22"/>
          <w:szCs w:val="22"/>
        </w:rPr>
        <w:t>(</w:t>
      </w:r>
      <w:r w:rsidRPr="00EB4BAF">
        <w:rPr>
          <w:sz w:val="22"/>
          <w:szCs w:val="22"/>
        </w:rPr>
        <w:t>2011</w:t>
      </w:r>
      <w:r w:rsidR="00BE3D87">
        <w:rPr>
          <w:sz w:val="22"/>
          <w:szCs w:val="22"/>
        </w:rPr>
        <w:t>,</w:t>
      </w:r>
      <w:r w:rsidR="00966AC0" w:rsidRPr="00EB4BAF">
        <w:rPr>
          <w:sz w:val="22"/>
          <w:szCs w:val="22"/>
        </w:rPr>
        <w:t xml:space="preserve"> nominated for most outstanding submission</w:t>
      </w:r>
      <w:r w:rsidRPr="00EB4BAF">
        <w:rPr>
          <w:sz w:val="22"/>
          <w:szCs w:val="22"/>
        </w:rPr>
        <w:t>)</w:t>
      </w:r>
      <w:r w:rsidR="00112425">
        <w:rPr>
          <w:sz w:val="22"/>
          <w:szCs w:val="22"/>
        </w:rPr>
        <w:t xml:space="preserve"> </w:t>
      </w:r>
    </w:p>
    <w:p w:rsidR="008C739A" w:rsidRPr="00CC1733" w:rsidRDefault="008C739A" w:rsidP="00CC1733">
      <w:pPr>
        <w:numPr>
          <w:ilvl w:val="0"/>
          <w:numId w:val="10"/>
        </w:numPr>
        <w:rPr>
          <w:sz w:val="22"/>
          <w:szCs w:val="22"/>
        </w:rPr>
      </w:pPr>
      <w:r w:rsidRPr="00CC1733">
        <w:rPr>
          <w:color w:val="000000"/>
          <w:sz w:val="22"/>
          <w:szCs w:val="22"/>
          <w:lang w:eastAsia="ar-SA"/>
        </w:rPr>
        <w:t>Pridmore, J</w:t>
      </w:r>
      <w:r w:rsidR="00334F03" w:rsidRPr="00CC1733">
        <w:rPr>
          <w:color w:val="000000"/>
          <w:sz w:val="22"/>
          <w:szCs w:val="22"/>
          <w:lang w:eastAsia="ar-SA"/>
        </w:rPr>
        <w:t>.</w:t>
      </w:r>
      <w:r w:rsidRPr="00CC1733">
        <w:rPr>
          <w:color w:val="000000"/>
          <w:sz w:val="22"/>
          <w:szCs w:val="22"/>
          <w:lang w:eastAsia="ar-SA"/>
        </w:rPr>
        <w:t xml:space="preserve"> (2002). </w:t>
      </w:r>
      <w:r w:rsidRPr="00CC1733">
        <w:rPr>
          <w:b/>
          <w:bCs/>
          <w:color w:val="000000"/>
          <w:sz w:val="22"/>
          <w:szCs w:val="22"/>
          <w:lang w:eastAsia="ar-SA"/>
        </w:rPr>
        <w:t>Transmission Control Protocol / Internet Protocol and Its Effect on the Internet</w:t>
      </w:r>
      <w:r w:rsidR="002B106B" w:rsidRPr="00CC1733">
        <w:rPr>
          <w:b/>
          <w:bCs/>
          <w:color w:val="000000"/>
          <w:sz w:val="22"/>
          <w:szCs w:val="22"/>
          <w:lang w:eastAsia="ar-SA"/>
        </w:rPr>
        <w:t>,</w:t>
      </w:r>
      <w:r w:rsidRPr="00CC1733">
        <w:rPr>
          <w:color w:val="000000"/>
          <w:sz w:val="22"/>
          <w:szCs w:val="22"/>
          <w:lang w:eastAsia="ar-SA"/>
        </w:rPr>
        <w:t xml:space="preserve"> in H.Carr &amp; C. Snyder (Eds. 2), </w:t>
      </w:r>
      <w:r w:rsidRPr="00CC1733">
        <w:rPr>
          <w:i/>
          <w:color w:val="000000"/>
          <w:sz w:val="22"/>
          <w:szCs w:val="22"/>
          <w:lang w:eastAsia="ar-SA"/>
        </w:rPr>
        <w:t>The Management of Telecommunications</w:t>
      </w:r>
      <w:r w:rsidRPr="00CC1733">
        <w:rPr>
          <w:color w:val="000000"/>
          <w:sz w:val="22"/>
          <w:szCs w:val="22"/>
          <w:lang w:eastAsia="ar-SA"/>
        </w:rPr>
        <w:t>, New York, NY: McGraw-Hill Irwin.</w:t>
      </w:r>
    </w:p>
    <w:p w:rsidR="00112425" w:rsidRDefault="00112425" w:rsidP="005258DB">
      <w:pPr>
        <w:autoSpaceDE w:val="0"/>
        <w:rPr>
          <w:b/>
          <w:bCs/>
          <w:color w:val="000000"/>
          <w:sz w:val="22"/>
          <w:szCs w:val="22"/>
          <w:lang w:eastAsia="ar-SA"/>
        </w:rPr>
      </w:pPr>
    </w:p>
    <w:p w:rsidR="005258DB" w:rsidRDefault="00447C63" w:rsidP="005258DB">
      <w:pPr>
        <w:autoSpaceDE w:val="0"/>
        <w:rPr>
          <w:b/>
          <w:bCs/>
          <w:color w:val="000000"/>
          <w:sz w:val="22"/>
          <w:szCs w:val="22"/>
          <w:lang w:eastAsia="ar-SA"/>
        </w:rPr>
      </w:pPr>
      <w:r>
        <w:rPr>
          <w:b/>
          <w:bCs/>
          <w:color w:val="000000"/>
          <w:sz w:val="22"/>
          <w:szCs w:val="22"/>
          <w:lang w:eastAsia="ar-SA"/>
        </w:rPr>
        <w:t xml:space="preserve">Conferences and Invited </w:t>
      </w:r>
      <w:r w:rsidR="001B0AFC">
        <w:rPr>
          <w:b/>
          <w:bCs/>
          <w:color w:val="000000"/>
          <w:sz w:val="22"/>
          <w:szCs w:val="22"/>
          <w:lang w:eastAsia="ar-SA"/>
        </w:rPr>
        <w:t>Presentations</w:t>
      </w:r>
      <w:r w:rsidR="00280BE3" w:rsidRPr="00EB4BAF">
        <w:rPr>
          <w:b/>
          <w:bCs/>
          <w:color w:val="000000"/>
          <w:sz w:val="22"/>
          <w:szCs w:val="22"/>
          <w:lang w:eastAsia="ar-SA"/>
        </w:rPr>
        <w:t>:</w:t>
      </w:r>
    </w:p>
    <w:p w:rsidR="00657323" w:rsidRPr="00657323" w:rsidRDefault="00036C34" w:rsidP="00EE42E1">
      <w:pPr>
        <w:pStyle w:val="ListParagraph"/>
        <w:numPr>
          <w:ilvl w:val="0"/>
          <w:numId w:val="20"/>
        </w:numPr>
        <w:rPr>
          <w:sz w:val="22"/>
          <w:szCs w:val="22"/>
        </w:rPr>
      </w:pPr>
      <w:r>
        <w:rPr>
          <w:sz w:val="22"/>
          <w:szCs w:val="22"/>
        </w:rPr>
        <w:t xml:space="preserve">J. Pridmore, and J. Godin. </w:t>
      </w:r>
      <w:r w:rsidRPr="00036C34">
        <w:rPr>
          <w:b/>
          <w:sz w:val="22"/>
          <w:szCs w:val="22"/>
        </w:rPr>
        <w:t>Preparing Data Analyst for the 21</w:t>
      </w:r>
      <w:r w:rsidRPr="00036C34">
        <w:rPr>
          <w:b/>
          <w:sz w:val="22"/>
          <w:szCs w:val="22"/>
          <w:vertAlign w:val="superscript"/>
        </w:rPr>
        <w:t>st</w:t>
      </w:r>
      <w:r w:rsidRPr="00036C34">
        <w:rPr>
          <w:b/>
          <w:sz w:val="22"/>
          <w:szCs w:val="22"/>
        </w:rPr>
        <w:t xml:space="preserve"> Cent</w:t>
      </w:r>
      <w:r>
        <w:rPr>
          <w:b/>
          <w:sz w:val="22"/>
          <w:szCs w:val="22"/>
        </w:rPr>
        <w:t>ur</w:t>
      </w:r>
      <w:r w:rsidRPr="00036C34">
        <w:rPr>
          <w:b/>
          <w:sz w:val="22"/>
          <w:szCs w:val="22"/>
        </w:rPr>
        <w:t>y</w:t>
      </w:r>
      <w:r>
        <w:rPr>
          <w:sz w:val="22"/>
          <w:szCs w:val="22"/>
        </w:rPr>
        <w:t xml:space="preserve">. </w:t>
      </w:r>
      <w:r w:rsidR="00657323">
        <w:rPr>
          <w:sz w:val="22"/>
          <w:szCs w:val="22"/>
        </w:rPr>
        <w:t>S</w:t>
      </w:r>
      <w:r>
        <w:rPr>
          <w:sz w:val="22"/>
          <w:szCs w:val="22"/>
        </w:rPr>
        <w:t xml:space="preserve">outhern </w:t>
      </w:r>
      <w:r w:rsidR="00657323">
        <w:rPr>
          <w:sz w:val="22"/>
          <w:szCs w:val="22"/>
        </w:rPr>
        <w:t>A</w:t>
      </w:r>
      <w:r>
        <w:rPr>
          <w:sz w:val="22"/>
          <w:szCs w:val="22"/>
        </w:rPr>
        <w:t xml:space="preserve">ssociation of </w:t>
      </w:r>
      <w:r w:rsidR="00657323">
        <w:rPr>
          <w:sz w:val="22"/>
          <w:szCs w:val="22"/>
        </w:rPr>
        <w:t>I</w:t>
      </w:r>
      <w:r>
        <w:rPr>
          <w:sz w:val="22"/>
          <w:szCs w:val="22"/>
        </w:rPr>
        <w:t xml:space="preserve">nformation </w:t>
      </w:r>
      <w:r w:rsidR="00657323">
        <w:rPr>
          <w:sz w:val="22"/>
          <w:szCs w:val="22"/>
        </w:rPr>
        <w:t>S</w:t>
      </w:r>
      <w:r>
        <w:rPr>
          <w:sz w:val="22"/>
          <w:szCs w:val="22"/>
        </w:rPr>
        <w:t>ystems, Virtual Conference,</w:t>
      </w:r>
      <w:r w:rsidR="00657323">
        <w:rPr>
          <w:sz w:val="22"/>
          <w:szCs w:val="22"/>
        </w:rPr>
        <w:t xml:space="preserve"> 2020</w:t>
      </w:r>
      <w:r>
        <w:rPr>
          <w:sz w:val="22"/>
          <w:szCs w:val="22"/>
        </w:rPr>
        <w:t xml:space="preserve">. </w:t>
      </w:r>
    </w:p>
    <w:p w:rsidR="00EE42E1" w:rsidRPr="00EE42E1" w:rsidRDefault="00EE42E1" w:rsidP="00EE42E1">
      <w:pPr>
        <w:pStyle w:val="ListParagraph"/>
        <w:numPr>
          <w:ilvl w:val="0"/>
          <w:numId w:val="20"/>
        </w:numPr>
        <w:rPr>
          <w:sz w:val="22"/>
          <w:szCs w:val="22"/>
        </w:rPr>
      </w:pPr>
      <w:r w:rsidRPr="00EE42E1">
        <w:t xml:space="preserve">J. Pridmore, </w:t>
      </w:r>
      <w:r w:rsidR="008E667F">
        <w:t xml:space="preserve">and </w:t>
      </w:r>
      <w:r w:rsidRPr="00EE42E1">
        <w:t>J. Godin, &amp; A. Stein</w:t>
      </w:r>
      <w:r w:rsidR="00C46C80">
        <w:t>.</w:t>
      </w:r>
      <w:r>
        <w:t xml:space="preserve"> </w:t>
      </w:r>
      <w:r w:rsidRPr="00EE42E1">
        <w:rPr>
          <w:b/>
        </w:rPr>
        <w:t>Design Thinking in Virtual Reality</w:t>
      </w:r>
      <w:r>
        <w:rPr>
          <w:b/>
        </w:rPr>
        <w:t xml:space="preserve">. </w:t>
      </w:r>
      <w:r>
        <w:t>Decision Science Institute, New Orleans, 2019.</w:t>
      </w:r>
    </w:p>
    <w:p w:rsidR="00C46C80" w:rsidRPr="00C46C80" w:rsidRDefault="00EE42E1" w:rsidP="00C46C80">
      <w:pPr>
        <w:pStyle w:val="ListParagraph"/>
        <w:numPr>
          <w:ilvl w:val="0"/>
          <w:numId w:val="20"/>
        </w:numPr>
        <w:rPr>
          <w:sz w:val="22"/>
          <w:szCs w:val="22"/>
        </w:rPr>
      </w:pPr>
      <w:r w:rsidRPr="00EE42E1">
        <w:t xml:space="preserve">J. Pridmore, G. Towhidi, </w:t>
      </w:r>
      <w:r w:rsidR="008E667F">
        <w:t>and</w:t>
      </w:r>
      <w:r w:rsidRPr="00EE42E1">
        <w:t xml:space="preserve"> D. Por</w:t>
      </w:r>
      <w:r>
        <w:t>s</w:t>
      </w:r>
      <w:r w:rsidRPr="00EE42E1">
        <w:t>che</w:t>
      </w:r>
      <w:r>
        <w:t xml:space="preserve">. </w:t>
      </w:r>
      <w:r w:rsidRPr="00EE42E1">
        <w:rPr>
          <w:b/>
        </w:rPr>
        <w:t xml:space="preserve">Design Thinking in Virtual Reality. </w:t>
      </w:r>
      <w:r>
        <w:t>Decision Science Institute, New Orleans, 2019.</w:t>
      </w:r>
    </w:p>
    <w:p w:rsidR="00406131" w:rsidRPr="00406131" w:rsidRDefault="00C46C80" w:rsidP="00406131">
      <w:pPr>
        <w:pStyle w:val="ListParagraph"/>
        <w:numPr>
          <w:ilvl w:val="0"/>
          <w:numId w:val="20"/>
        </w:numPr>
        <w:rPr>
          <w:sz w:val="22"/>
          <w:szCs w:val="22"/>
        </w:rPr>
      </w:pPr>
      <w:r w:rsidRPr="00C46C80">
        <w:rPr>
          <w:color w:val="222222"/>
          <w:shd w:val="clear" w:color="auto" w:fill="FFFFFF"/>
        </w:rPr>
        <w:t xml:space="preserve">J. Godin, </w:t>
      </w:r>
      <w:r w:rsidR="008E667F">
        <w:rPr>
          <w:color w:val="222222"/>
          <w:shd w:val="clear" w:color="auto" w:fill="FFFFFF"/>
        </w:rPr>
        <w:t>and</w:t>
      </w:r>
      <w:r w:rsidRPr="00C46C80">
        <w:rPr>
          <w:color w:val="222222"/>
          <w:shd w:val="clear" w:color="auto" w:fill="FFFFFF"/>
        </w:rPr>
        <w:t xml:space="preserve"> J. Pridmore</w:t>
      </w:r>
      <w:r>
        <w:rPr>
          <w:color w:val="222222"/>
          <w:shd w:val="clear" w:color="auto" w:fill="FFFFFF"/>
        </w:rPr>
        <w:t xml:space="preserve">. </w:t>
      </w:r>
      <w:r w:rsidRPr="00C46C80">
        <w:rPr>
          <w:b/>
          <w:color w:val="222222"/>
          <w:shd w:val="clear" w:color="auto" w:fill="FFFFFF"/>
        </w:rPr>
        <w:t>Using Design Thinking Strategies and Virtual Reality in Global Virtual Teams</w:t>
      </w:r>
      <w:r w:rsidRPr="00C46C80">
        <w:rPr>
          <w:sz w:val="22"/>
          <w:szCs w:val="22"/>
        </w:rPr>
        <w:t xml:space="preserve">. </w:t>
      </w:r>
      <w:r w:rsidRPr="00964728">
        <w:t xml:space="preserve">International Association of Computer Information Systems </w:t>
      </w:r>
      <w:r w:rsidRPr="00C46C80">
        <w:rPr>
          <w:bCs/>
        </w:rPr>
        <w:t>Annual</w:t>
      </w:r>
      <w:r>
        <w:rPr>
          <w:bCs/>
        </w:rPr>
        <w:t>, Clearwater, 2019</w:t>
      </w:r>
      <w:r w:rsidR="00406131">
        <w:rPr>
          <w:bCs/>
        </w:rPr>
        <w:t>.</w:t>
      </w:r>
    </w:p>
    <w:p w:rsidR="00406131" w:rsidRPr="00406131" w:rsidRDefault="00406131" w:rsidP="00406131">
      <w:pPr>
        <w:pStyle w:val="ListParagraph"/>
        <w:widowControl w:val="0"/>
        <w:numPr>
          <w:ilvl w:val="0"/>
          <w:numId w:val="20"/>
        </w:numPr>
        <w:autoSpaceDE w:val="0"/>
        <w:autoSpaceDN w:val="0"/>
        <w:adjustRightInd w:val="0"/>
        <w:contextualSpacing w:val="0"/>
        <w:rPr>
          <w:sz w:val="22"/>
          <w:szCs w:val="22"/>
        </w:rPr>
      </w:pPr>
      <w:r w:rsidRPr="00406131">
        <w:t>J. Pridmore</w:t>
      </w:r>
      <w:r>
        <w:t xml:space="preserve">. </w:t>
      </w:r>
      <w:r w:rsidRPr="00406131">
        <w:rPr>
          <w:b/>
        </w:rPr>
        <w:t>Backward Course Design Workshop</w:t>
      </w:r>
      <w:r>
        <w:rPr>
          <w:b/>
        </w:rPr>
        <w:t>.</w:t>
      </w:r>
      <w:r w:rsidRPr="00406131">
        <w:t xml:space="preserve"> USG Teaching &amp; Learning Conference, Athens, 2019.</w:t>
      </w:r>
    </w:p>
    <w:p w:rsidR="00406131" w:rsidRPr="00406131" w:rsidRDefault="00406131" w:rsidP="00406131">
      <w:pPr>
        <w:pStyle w:val="ListParagraph"/>
        <w:widowControl w:val="0"/>
        <w:numPr>
          <w:ilvl w:val="0"/>
          <w:numId w:val="20"/>
        </w:numPr>
        <w:autoSpaceDE w:val="0"/>
        <w:autoSpaceDN w:val="0"/>
        <w:adjustRightInd w:val="0"/>
        <w:contextualSpacing w:val="0"/>
        <w:rPr>
          <w:sz w:val="22"/>
          <w:szCs w:val="22"/>
        </w:rPr>
      </w:pPr>
      <w:r w:rsidRPr="00406131">
        <w:t>J. Pridmore</w:t>
      </w:r>
      <w:r>
        <w:t xml:space="preserve">. </w:t>
      </w:r>
      <w:r w:rsidRPr="00406131">
        <w:rPr>
          <w:b/>
        </w:rPr>
        <w:t>Backward Course Design Tutorial</w:t>
      </w:r>
      <w:r>
        <w:rPr>
          <w:color w:val="222222"/>
          <w:shd w:val="clear" w:color="auto" w:fill="FFFFFF"/>
        </w:rPr>
        <w:t>. UWG Teaching &amp; Pedagogy Conference 2019.</w:t>
      </w:r>
    </w:p>
    <w:p w:rsidR="009575E3" w:rsidRPr="00406131" w:rsidRDefault="00353415" w:rsidP="00406131">
      <w:pPr>
        <w:pStyle w:val="ListParagraph"/>
        <w:widowControl w:val="0"/>
        <w:numPr>
          <w:ilvl w:val="0"/>
          <w:numId w:val="20"/>
        </w:numPr>
        <w:autoSpaceDE w:val="0"/>
        <w:autoSpaceDN w:val="0"/>
        <w:adjustRightInd w:val="0"/>
        <w:contextualSpacing w:val="0"/>
        <w:rPr>
          <w:sz w:val="22"/>
          <w:szCs w:val="22"/>
        </w:rPr>
      </w:pPr>
      <w:r w:rsidRPr="00406131">
        <w:rPr>
          <w:color w:val="222222"/>
          <w:shd w:val="clear" w:color="auto" w:fill="FFFFFF"/>
        </w:rPr>
        <w:t>W</w:t>
      </w:r>
      <w:r w:rsidR="00C46C80" w:rsidRPr="00406131">
        <w:rPr>
          <w:color w:val="222222"/>
          <w:shd w:val="clear" w:color="auto" w:fill="FFFFFF"/>
        </w:rPr>
        <w:t>hite, S., &amp; Pridmore, J.</w:t>
      </w:r>
      <w:r w:rsidRPr="00406131">
        <w:rPr>
          <w:color w:val="222222"/>
          <w:shd w:val="clear" w:color="auto" w:fill="FFFFFF"/>
        </w:rPr>
        <w:t xml:space="preserve"> </w:t>
      </w:r>
      <w:r w:rsidRPr="00406131">
        <w:rPr>
          <w:b/>
          <w:color w:val="222222"/>
          <w:shd w:val="clear" w:color="auto" w:fill="FFFFFF"/>
        </w:rPr>
        <w:t>Data Analytics in Human Resources</w:t>
      </w:r>
      <w:r w:rsidRPr="00406131">
        <w:rPr>
          <w:color w:val="222222"/>
          <w:shd w:val="clear" w:color="auto" w:fill="FFFFFF"/>
        </w:rPr>
        <w:t>.</w:t>
      </w:r>
      <w:r w:rsidR="00EE42E1" w:rsidRPr="00406131">
        <w:rPr>
          <w:color w:val="222222"/>
          <w:shd w:val="clear" w:color="auto" w:fill="FFFFFF"/>
        </w:rPr>
        <w:t xml:space="preserve"> </w:t>
      </w:r>
      <w:r w:rsidR="00EE42E1" w:rsidRPr="00406131">
        <w:rPr>
          <w:sz w:val="22"/>
          <w:szCs w:val="22"/>
        </w:rPr>
        <w:t>Southern Association of Information Systems, St. Simons Island, 2019.</w:t>
      </w:r>
    </w:p>
    <w:p w:rsidR="009575E3" w:rsidRDefault="00353415" w:rsidP="00406131">
      <w:pPr>
        <w:pStyle w:val="ListParagraph"/>
        <w:numPr>
          <w:ilvl w:val="0"/>
          <w:numId w:val="20"/>
        </w:numPr>
        <w:rPr>
          <w:sz w:val="22"/>
          <w:szCs w:val="22"/>
        </w:rPr>
      </w:pPr>
      <w:r w:rsidRPr="009575E3">
        <w:rPr>
          <w:shd w:val="clear" w:color="auto" w:fill="FFFFFF"/>
        </w:rPr>
        <w:t xml:space="preserve">Towhidi, G., Pridmore, J., &amp; Prince, B. (2019). </w:t>
      </w:r>
      <w:r w:rsidRPr="009575E3">
        <w:rPr>
          <w:b/>
          <w:shd w:val="clear" w:color="auto" w:fill="FFFFFF"/>
        </w:rPr>
        <w:t>Aligning Information Systems Security in Higher Education With Industry Needs</w:t>
      </w:r>
      <w:r w:rsidRPr="009575E3">
        <w:rPr>
          <w:shd w:val="clear" w:color="auto" w:fill="FFFFFF"/>
        </w:rPr>
        <w:t>.</w:t>
      </w:r>
      <w:r w:rsidR="00EE42E1" w:rsidRPr="009575E3">
        <w:rPr>
          <w:sz w:val="22"/>
          <w:szCs w:val="22"/>
        </w:rPr>
        <w:t xml:space="preserve"> Southern Association of Information Systems, St. Simons Island, 2019.</w:t>
      </w:r>
    </w:p>
    <w:p w:rsidR="009575E3" w:rsidRDefault="009F6E0C" w:rsidP="00406131">
      <w:pPr>
        <w:pStyle w:val="ListParagraph"/>
        <w:numPr>
          <w:ilvl w:val="0"/>
          <w:numId w:val="20"/>
        </w:numPr>
        <w:rPr>
          <w:sz w:val="22"/>
          <w:szCs w:val="22"/>
        </w:rPr>
      </w:pPr>
      <w:r w:rsidRPr="009575E3">
        <w:rPr>
          <w:sz w:val="22"/>
          <w:szCs w:val="22"/>
        </w:rPr>
        <w:t>White, S., Pridmore, J., and Rollins, M. (</w:t>
      </w:r>
      <w:r w:rsidR="00B46960" w:rsidRPr="009575E3">
        <w:rPr>
          <w:sz w:val="22"/>
          <w:szCs w:val="22"/>
        </w:rPr>
        <w:t>2018</w:t>
      </w:r>
      <w:r w:rsidRPr="009575E3">
        <w:rPr>
          <w:sz w:val="22"/>
          <w:szCs w:val="22"/>
        </w:rPr>
        <w:t xml:space="preserve">) </w:t>
      </w:r>
      <w:r w:rsidRPr="009575E3">
        <w:rPr>
          <w:b/>
          <w:sz w:val="22"/>
          <w:szCs w:val="22"/>
        </w:rPr>
        <w:t>ERP Across the Curriculum</w:t>
      </w:r>
      <w:r w:rsidRPr="009575E3">
        <w:rPr>
          <w:sz w:val="22"/>
          <w:szCs w:val="22"/>
        </w:rPr>
        <w:t>. Southern Association of Information Systems, Atlanta, 2018.</w:t>
      </w:r>
    </w:p>
    <w:p w:rsidR="003F673A" w:rsidRPr="009575E3" w:rsidRDefault="003F673A" w:rsidP="00406131">
      <w:pPr>
        <w:pStyle w:val="ListParagraph"/>
        <w:numPr>
          <w:ilvl w:val="0"/>
          <w:numId w:val="20"/>
        </w:numPr>
        <w:rPr>
          <w:sz w:val="22"/>
          <w:szCs w:val="22"/>
        </w:rPr>
      </w:pPr>
      <w:r w:rsidRPr="009575E3">
        <w:rPr>
          <w:sz w:val="22"/>
          <w:szCs w:val="22"/>
        </w:rPr>
        <w:t xml:space="preserve">Prince, B.,  Woszczynski, A.,  Bandyopadhyay, T.,  Godin, J., and Pridmore, J. (2018) </w:t>
      </w:r>
      <w:r w:rsidR="008C0A08" w:rsidRPr="009575E3">
        <w:rPr>
          <w:b/>
          <w:sz w:val="22"/>
          <w:szCs w:val="22"/>
        </w:rPr>
        <w:t>Collaborative Course Design.</w:t>
      </w:r>
      <w:r w:rsidR="008C0A08" w:rsidRPr="009575E3">
        <w:rPr>
          <w:sz w:val="22"/>
          <w:szCs w:val="22"/>
        </w:rPr>
        <w:t xml:space="preserve"> </w:t>
      </w:r>
      <w:r w:rsidR="00B46960" w:rsidRPr="009575E3">
        <w:rPr>
          <w:sz w:val="22"/>
          <w:szCs w:val="22"/>
        </w:rPr>
        <w:t>S</w:t>
      </w:r>
      <w:r w:rsidR="008C0A08" w:rsidRPr="009575E3">
        <w:rPr>
          <w:sz w:val="22"/>
          <w:szCs w:val="22"/>
        </w:rPr>
        <w:t xml:space="preserve">outhern </w:t>
      </w:r>
      <w:r w:rsidR="00B46960" w:rsidRPr="009575E3">
        <w:rPr>
          <w:sz w:val="22"/>
          <w:szCs w:val="22"/>
        </w:rPr>
        <w:t>A</w:t>
      </w:r>
      <w:r w:rsidR="008C0A08" w:rsidRPr="009575E3">
        <w:rPr>
          <w:sz w:val="22"/>
          <w:szCs w:val="22"/>
        </w:rPr>
        <w:t xml:space="preserve">ssociation of </w:t>
      </w:r>
      <w:r w:rsidR="00B46960" w:rsidRPr="009575E3">
        <w:rPr>
          <w:sz w:val="22"/>
          <w:szCs w:val="22"/>
        </w:rPr>
        <w:t>I</w:t>
      </w:r>
      <w:r w:rsidR="008C0A08" w:rsidRPr="009575E3">
        <w:rPr>
          <w:sz w:val="22"/>
          <w:szCs w:val="22"/>
        </w:rPr>
        <w:t xml:space="preserve">nformation </w:t>
      </w:r>
      <w:r w:rsidR="00B46960" w:rsidRPr="009575E3">
        <w:rPr>
          <w:sz w:val="22"/>
          <w:szCs w:val="22"/>
        </w:rPr>
        <w:t>S</w:t>
      </w:r>
      <w:r w:rsidR="008C0A08" w:rsidRPr="009575E3">
        <w:rPr>
          <w:sz w:val="22"/>
          <w:szCs w:val="22"/>
        </w:rPr>
        <w:t>ystems, Atlanta, 2018.</w:t>
      </w:r>
      <w:r w:rsidRPr="009575E3">
        <w:rPr>
          <w:sz w:val="22"/>
          <w:szCs w:val="22"/>
        </w:rPr>
        <w:t xml:space="preserve"> </w:t>
      </w:r>
    </w:p>
    <w:p w:rsidR="00120A7F" w:rsidRPr="0083333B" w:rsidRDefault="00120A7F" w:rsidP="00406131">
      <w:pPr>
        <w:pStyle w:val="ListParagraph"/>
        <w:numPr>
          <w:ilvl w:val="0"/>
          <w:numId w:val="20"/>
        </w:numPr>
      </w:pPr>
      <w:r>
        <w:t>Pridmore, J., and Godin</w:t>
      </w:r>
      <w:r w:rsidR="00651A90">
        <w:t>, J.</w:t>
      </w:r>
      <w:r>
        <w:t xml:space="preserve"> (2017)</w:t>
      </w:r>
      <w:r w:rsidR="00651A90" w:rsidRPr="00651A90">
        <w:t xml:space="preserve"> </w:t>
      </w:r>
      <w:r w:rsidR="00651A90" w:rsidRPr="0083333B">
        <w:rPr>
          <w:b/>
        </w:rPr>
        <w:t>An Investigation of the use of Virtual Teams and Serious Games</w:t>
      </w:r>
      <w:r w:rsidR="0083333B">
        <w:rPr>
          <w:b/>
        </w:rPr>
        <w:t>.</w:t>
      </w:r>
      <w:r w:rsidRPr="0083333B">
        <w:rPr>
          <w:b/>
        </w:rPr>
        <w:t xml:space="preserve"> </w:t>
      </w:r>
      <w:r w:rsidRPr="0083333B">
        <w:t xml:space="preserve">Decision Sciences </w:t>
      </w:r>
      <w:r w:rsidR="0083333B" w:rsidRPr="0083333B">
        <w:t>Institute</w:t>
      </w:r>
      <w:r w:rsidR="0083333B">
        <w:t>, Washington D.C., 2017</w:t>
      </w:r>
      <w:r w:rsidR="0022363C">
        <w:t>.</w:t>
      </w:r>
      <w:r w:rsidR="0083333B" w:rsidRPr="0083333B">
        <w:t xml:space="preserve"> </w:t>
      </w:r>
    </w:p>
    <w:p w:rsidR="007B7B4F" w:rsidRDefault="007B7B4F" w:rsidP="00406131">
      <w:pPr>
        <w:pStyle w:val="ListParagraph"/>
        <w:numPr>
          <w:ilvl w:val="0"/>
          <w:numId w:val="20"/>
        </w:numPr>
      </w:pPr>
      <w:r w:rsidRPr="007B7B4F">
        <w:rPr>
          <w:sz w:val="22"/>
          <w:szCs w:val="22"/>
        </w:rPr>
        <w:t xml:space="preserve">Pridmore, J., and Godin, J. (2017). </w:t>
      </w:r>
      <w:r w:rsidRPr="007B7B4F">
        <w:rPr>
          <w:b/>
        </w:rPr>
        <w:t>Virtual Teams and ERPsim</w:t>
      </w:r>
      <w:r>
        <w:t>. Southern Association of Information Systems, St. Simons Island, 2017.</w:t>
      </w:r>
    </w:p>
    <w:p w:rsidR="007B7B4F" w:rsidRPr="007B7B4F" w:rsidRDefault="007B7B4F" w:rsidP="00406131">
      <w:pPr>
        <w:pStyle w:val="ListParagraph"/>
        <w:numPr>
          <w:ilvl w:val="0"/>
          <w:numId w:val="20"/>
        </w:numPr>
        <w:autoSpaceDE w:val="0"/>
        <w:rPr>
          <w:sz w:val="22"/>
          <w:szCs w:val="22"/>
        </w:rPr>
      </w:pPr>
      <w:r>
        <w:rPr>
          <w:sz w:val="22"/>
          <w:szCs w:val="22"/>
        </w:rPr>
        <w:t xml:space="preserve">Pridmore, J., and White, S. (2017). </w:t>
      </w:r>
      <w:r w:rsidR="00654598">
        <w:rPr>
          <w:b/>
          <w:sz w:val="22"/>
          <w:szCs w:val="22"/>
        </w:rPr>
        <w:t>Integrating Technology into a Management of Human Resources Course</w:t>
      </w:r>
      <w:r w:rsidRPr="0025671C">
        <w:rPr>
          <w:sz w:val="22"/>
          <w:szCs w:val="22"/>
        </w:rPr>
        <w:t>.</w:t>
      </w:r>
      <w:r>
        <w:rPr>
          <w:sz w:val="22"/>
          <w:szCs w:val="22"/>
        </w:rPr>
        <w:t xml:space="preserve"> </w:t>
      </w:r>
      <w:r w:rsidRPr="002231E9">
        <w:rPr>
          <w:sz w:val="22"/>
          <w:szCs w:val="22"/>
        </w:rPr>
        <w:t>Southern Association of Information Systems</w:t>
      </w:r>
      <w:r>
        <w:rPr>
          <w:sz w:val="22"/>
          <w:szCs w:val="22"/>
        </w:rPr>
        <w:t>, St. Simons Island, 2017.</w:t>
      </w:r>
      <w:r w:rsidRPr="0025671C">
        <w:rPr>
          <w:sz w:val="22"/>
          <w:szCs w:val="22"/>
        </w:rPr>
        <w:t xml:space="preserve"> </w:t>
      </w:r>
    </w:p>
    <w:p w:rsidR="00320117" w:rsidRPr="004A604E" w:rsidRDefault="00320117" w:rsidP="00406131">
      <w:pPr>
        <w:pStyle w:val="ListParagraph"/>
        <w:numPr>
          <w:ilvl w:val="0"/>
          <w:numId w:val="20"/>
        </w:numPr>
        <w:rPr>
          <w:bCs/>
          <w:sz w:val="22"/>
          <w:szCs w:val="22"/>
        </w:rPr>
      </w:pPr>
      <w:r w:rsidRPr="004A604E">
        <w:rPr>
          <w:bCs/>
          <w:sz w:val="22"/>
          <w:szCs w:val="22"/>
        </w:rPr>
        <w:t xml:space="preserve">Pridmore, J., and Dukes, S. </w:t>
      </w:r>
      <w:r w:rsidR="000D1426" w:rsidRPr="004A604E">
        <w:rPr>
          <w:b/>
          <w:sz w:val="22"/>
          <w:szCs w:val="22"/>
        </w:rPr>
        <w:t>ERP Building Blocks: How to Integrate SAP Curriculum to Create an Exciting Learning Environment</w:t>
      </w:r>
      <w:r w:rsidR="004A604E">
        <w:rPr>
          <w:b/>
          <w:sz w:val="22"/>
          <w:szCs w:val="22"/>
        </w:rPr>
        <w:t xml:space="preserve">. </w:t>
      </w:r>
      <w:r w:rsidRPr="004A604E">
        <w:rPr>
          <w:bCs/>
          <w:sz w:val="22"/>
          <w:szCs w:val="22"/>
        </w:rPr>
        <w:t xml:space="preserve">SAP </w:t>
      </w:r>
      <w:r w:rsidR="00252305">
        <w:rPr>
          <w:bCs/>
          <w:sz w:val="22"/>
          <w:szCs w:val="22"/>
        </w:rPr>
        <w:t xml:space="preserve">North Americas </w:t>
      </w:r>
      <w:r w:rsidR="004A604E" w:rsidRPr="004A604E">
        <w:rPr>
          <w:bCs/>
          <w:sz w:val="22"/>
          <w:szCs w:val="22"/>
        </w:rPr>
        <w:t>University</w:t>
      </w:r>
      <w:r w:rsidRPr="004A604E">
        <w:rPr>
          <w:bCs/>
          <w:sz w:val="22"/>
          <w:szCs w:val="22"/>
        </w:rPr>
        <w:t xml:space="preserve"> Alliance Conference.</w:t>
      </w:r>
      <w:r w:rsidRPr="004A604E">
        <w:rPr>
          <w:b/>
          <w:bCs/>
          <w:sz w:val="22"/>
          <w:szCs w:val="22"/>
        </w:rPr>
        <w:t xml:space="preserve"> </w:t>
      </w:r>
      <w:r w:rsidR="004A604E" w:rsidRPr="004A604E">
        <w:rPr>
          <w:bCs/>
          <w:sz w:val="22"/>
          <w:szCs w:val="22"/>
        </w:rPr>
        <w:t>San Diego,</w:t>
      </w:r>
      <w:r w:rsidR="004A604E">
        <w:rPr>
          <w:b/>
          <w:bCs/>
          <w:sz w:val="22"/>
          <w:szCs w:val="22"/>
        </w:rPr>
        <w:t xml:space="preserve"> </w:t>
      </w:r>
      <w:r w:rsidRPr="004A604E">
        <w:rPr>
          <w:bCs/>
          <w:sz w:val="22"/>
          <w:szCs w:val="22"/>
        </w:rPr>
        <w:t xml:space="preserve">2016. </w:t>
      </w:r>
    </w:p>
    <w:p w:rsidR="00112425" w:rsidRDefault="00447C63" w:rsidP="00406131">
      <w:pPr>
        <w:pStyle w:val="ListParagraph"/>
        <w:numPr>
          <w:ilvl w:val="0"/>
          <w:numId w:val="20"/>
        </w:numPr>
        <w:rPr>
          <w:bCs/>
          <w:sz w:val="22"/>
          <w:szCs w:val="22"/>
        </w:rPr>
      </w:pPr>
      <w:r w:rsidRPr="000D1426">
        <w:rPr>
          <w:bCs/>
          <w:sz w:val="22"/>
          <w:szCs w:val="22"/>
        </w:rPr>
        <w:t xml:space="preserve">Pridmore, J., and Dukes, S. </w:t>
      </w:r>
      <w:r w:rsidRPr="000D1426">
        <w:rPr>
          <w:b/>
          <w:bCs/>
          <w:sz w:val="22"/>
          <w:szCs w:val="22"/>
        </w:rPr>
        <w:t>Use of Emerging Technologies</w:t>
      </w:r>
      <w:r w:rsidRPr="00447C63">
        <w:rPr>
          <w:b/>
          <w:bCs/>
          <w:sz w:val="22"/>
          <w:szCs w:val="22"/>
        </w:rPr>
        <w:t xml:space="preserve"> for Leadership and Management Development Courses</w:t>
      </w:r>
      <w:r>
        <w:rPr>
          <w:bCs/>
          <w:sz w:val="22"/>
          <w:szCs w:val="22"/>
        </w:rPr>
        <w:t xml:space="preserve">. </w:t>
      </w:r>
      <w:r w:rsidR="00112425">
        <w:rPr>
          <w:bCs/>
          <w:sz w:val="22"/>
          <w:szCs w:val="22"/>
        </w:rPr>
        <w:t>Academy of Management</w:t>
      </w:r>
      <w:r w:rsidR="00555D96">
        <w:rPr>
          <w:bCs/>
          <w:sz w:val="22"/>
          <w:szCs w:val="22"/>
        </w:rPr>
        <w:t xml:space="preserve"> </w:t>
      </w:r>
      <w:r>
        <w:rPr>
          <w:bCs/>
          <w:sz w:val="22"/>
          <w:szCs w:val="22"/>
        </w:rPr>
        <w:t xml:space="preserve">Conference, Vancouver, </w:t>
      </w:r>
      <w:r w:rsidR="00555D96">
        <w:rPr>
          <w:bCs/>
          <w:sz w:val="22"/>
          <w:szCs w:val="22"/>
        </w:rPr>
        <w:t>2015</w:t>
      </w:r>
      <w:r>
        <w:rPr>
          <w:bCs/>
          <w:sz w:val="22"/>
          <w:szCs w:val="22"/>
        </w:rPr>
        <w:t>.</w:t>
      </w:r>
    </w:p>
    <w:p w:rsidR="00555D96" w:rsidRDefault="00447C63" w:rsidP="00406131">
      <w:pPr>
        <w:pStyle w:val="ListParagraph"/>
        <w:numPr>
          <w:ilvl w:val="0"/>
          <w:numId w:val="20"/>
        </w:numPr>
        <w:rPr>
          <w:bCs/>
          <w:sz w:val="22"/>
          <w:szCs w:val="22"/>
        </w:rPr>
      </w:pPr>
      <w:r w:rsidRPr="00447C63">
        <w:rPr>
          <w:bCs/>
          <w:sz w:val="22"/>
          <w:szCs w:val="22"/>
        </w:rPr>
        <w:t>Pridmore, J., Dukes, S., and Prince, B.</w:t>
      </w:r>
      <w:r>
        <w:rPr>
          <w:b/>
          <w:bCs/>
          <w:sz w:val="22"/>
          <w:szCs w:val="22"/>
        </w:rPr>
        <w:t xml:space="preserve"> </w:t>
      </w:r>
      <w:r w:rsidRPr="00447C63">
        <w:rPr>
          <w:b/>
          <w:bCs/>
          <w:sz w:val="22"/>
          <w:szCs w:val="22"/>
        </w:rPr>
        <w:t>Integrating Real Life Technology into the Curriculum</w:t>
      </w:r>
      <w:r>
        <w:rPr>
          <w:bCs/>
          <w:sz w:val="22"/>
          <w:szCs w:val="22"/>
        </w:rPr>
        <w:t xml:space="preserve">. </w:t>
      </w:r>
      <w:r w:rsidR="006209CA">
        <w:rPr>
          <w:bCs/>
          <w:sz w:val="22"/>
          <w:szCs w:val="22"/>
        </w:rPr>
        <w:t>Innovations</w:t>
      </w:r>
      <w:r>
        <w:rPr>
          <w:bCs/>
          <w:sz w:val="22"/>
          <w:szCs w:val="22"/>
        </w:rPr>
        <w:t xml:space="preserve"> in Pedagogy Conference, University of West Georgia,</w:t>
      </w:r>
      <w:r w:rsidR="00555D96">
        <w:rPr>
          <w:bCs/>
          <w:sz w:val="22"/>
          <w:szCs w:val="22"/>
        </w:rPr>
        <w:t xml:space="preserve"> 2015</w:t>
      </w:r>
      <w:r>
        <w:rPr>
          <w:bCs/>
          <w:sz w:val="22"/>
          <w:szCs w:val="22"/>
        </w:rPr>
        <w:t>.</w:t>
      </w:r>
    </w:p>
    <w:p w:rsidR="002D682B" w:rsidRDefault="000F0EFF" w:rsidP="00406131">
      <w:pPr>
        <w:pStyle w:val="ListParagraph"/>
        <w:numPr>
          <w:ilvl w:val="0"/>
          <w:numId w:val="20"/>
        </w:numPr>
        <w:rPr>
          <w:bCs/>
          <w:sz w:val="22"/>
          <w:szCs w:val="22"/>
        </w:rPr>
      </w:pPr>
      <w:r>
        <w:rPr>
          <w:bCs/>
          <w:sz w:val="22"/>
          <w:szCs w:val="22"/>
        </w:rPr>
        <w:t xml:space="preserve">Pridmore, J. (2015). </w:t>
      </w:r>
      <w:r w:rsidR="007D6BA8" w:rsidRPr="007D6BA8">
        <w:rPr>
          <w:b/>
          <w:bCs/>
          <w:sz w:val="22"/>
          <w:szCs w:val="22"/>
        </w:rPr>
        <w:t>Developing Tools to Support Academic Integrity</w:t>
      </w:r>
      <w:r w:rsidR="002231E9">
        <w:rPr>
          <w:b/>
          <w:bCs/>
          <w:sz w:val="22"/>
          <w:szCs w:val="22"/>
        </w:rPr>
        <w:t xml:space="preserve"> Workshop</w:t>
      </w:r>
      <w:r w:rsidR="007D6BA8">
        <w:rPr>
          <w:bCs/>
          <w:sz w:val="22"/>
          <w:szCs w:val="22"/>
        </w:rPr>
        <w:t xml:space="preserve">. </w:t>
      </w:r>
      <w:r w:rsidR="00BA53C9">
        <w:rPr>
          <w:bCs/>
          <w:sz w:val="22"/>
          <w:szCs w:val="22"/>
        </w:rPr>
        <w:t>H</w:t>
      </w:r>
      <w:r w:rsidR="007D6BA8">
        <w:rPr>
          <w:bCs/>
          <w:sz w:val="22"/>
          <w:szCs w:val="22"/>
        </w:rPr>
        <w:t xml:space="preserve">awaii </w:t>
      </w:r>
      <w:r w:rsidR="00BA53C9">
        <w:rPr>
          <w:bCs/>
          <w:sz w:val="22"/>
          <w:szCs w:val="22"/>
        </w:rPr>
        <w:t>I</w:t>
      </w:r>
      <w:r w:rsidR="007D6BA8">
        <w:rPr>
          <w:bCs/>
          <w:sz w:val="22"/>
          <w:szCs w:val="22"/>
        </w:rPr>
        <w:t xml:space="preserve">nternational </w:t>
      </w:r>
      <w:r w:rsidR="00BA53C9">
        <w:rPr>
          <w:bCs/>
          <w:sz w:val="22"/>
          <w:szCs w:val="22"/>
        </w:rPr>
        <w:t>C</w:t>
      </w:r>
      <w:r w:rsidR="007D6BA8">
        <w:rPr>
          <w:bCs/>
          <w:sz w:val="22"/>
          <w:szCs w:val="22"/>
        </w:rPr>
        <w:t xml:space="preserve">onference on Systems </w:t>
      </w:r>
      <w:r w:rsidR="00BA53C9">
        <w:rPr>
          <w:bCs/>
          <w:sz w:val="22"/>
          <w:szCs w:val="22"/>
        </w:rPr>
        <w:t>S</w:t>
      </w:r>
      <w:r w:rsidR="007D6BA8">
        <w:rPr>
          <w:bCs/>
          <w:sz w:val="22"/>
          <w:szCs w:val="22"/>
        </w:rPr>
        <w:t xml:space="preserve">cience, </w:t>
      </w:r>
      <w:r w:rsidR="00447C63">
        <w:rPr>
          <w:bCs/>
          <w:sz w:val="22"/>
          <w:szCs w:val="22"/>
        </w:rPr>
        <w:t>Kauai</w:t>
      </w:r>
      <w:r w:rsidR="007D6BA8">
        <w:rPr>
          <w:bCs/>
          <w:sz w:val="22"/>
          <w:szCs w:val="22"/>
        </w:rPr>
        <w:t>, 2015.</w:t>
      </w:r>
    </w:p>
    <w:p w:rsidR="00A37FB5" w:rsidRPr="00920B93" w:rsidRDefault="00B657B1" w:rsidP="00406131">
      <w:pPr>
        <w:pStyle w:val="ListParagraph"/>
        <w:numPr>
          <w:ilvl w:val="0"/>
          <w:numId w:val="20"/>
        </w:numPr>
        <w:rPr>
          <w:bCs/>
          <w:sz w:val="22"/>
          <w:szCs w:val="22"/>
        </w:rPr>
      </w:pPr>
      <w:r w:rsidRPr="00920B93">
        <w:rPr>
          <w:bCs/>
          <w:sz w:val="22"/>
          <w:szCs w:val="22"/>
        </w:rPr>
        <w:t>Pridmore, J. and Dukes, A.</w:t>
      </w:r>
      <w:r w:rsidR="000F0EFF" w:rsidRPr="00920B93">
        <w:rPr>
          <w:bCs/>
          <w:sz w:val="22"/>
          <w:szCs w:val="22"/>
        </w:rPr>
        <w:t xml:space="preserve"> </w:t>
      </w:r>
      <w:r w:rsidR="002D682B" w:rsidRPr="00920B93">
        <w:rPr>
          <w:b/>
          <w:sz w:val="22"/>
          <w:szCs w:val="22"/>
        </w:rPr>
        <w:t xml:space="preserve">Enhancing Student Learning of Human Resource </w:t>
      </w:r>
      <w:r w:rsidR="00FA4C62" w:rsidRPr="00920B93">
        <w:rPr>
          <w:b/>
          <w:sz w:val="22"/>
          <w:szCs w:val="22"/>
        </w:rPr>
        <w:t>Management with</w:t>
      </w:r>
      <w:r w:rsidR="002D682B" w:rsidRPr="00920B93">
        <w:rPr>
          <w:b/>
          <w:sz w:val="22"/>
          <w:szCs w:val="22"/>
        </w:rPr>
        <w:t xml:space="preserve"> Hands-On ERP Exercises. </w:t>
      </w:r>
      <w:r w:rsidR="002D682B" w:rsidRPr="00920B93">
        <w:rPr>
          <w:sz w:val="22"/>
          <w:szCs w:val="22"/>
        </w:rPr>
        <w:t>Society of Business Research International Conference</w:t>
      </w:r>
      <w:r w:rsidR="002D682B" w:rsidRPr="00920B93">
        <w:rPr>
          <w:bCs/>
          <w:sz w:val="22"/>
          <w:szCs w:val="22"/>
        </w:rPr>
        <w:t>, Nashville, 2014.</w:t>
      </w:r>
    </w:p>
    <w:p w:rsidR="002F2094" w:rsidRPr="002F2094" w:rsidRDefault="00BA53C9" w:rsidP="00406131">
      <w:pPr>
        <w:pStyle w:val="ListParagraph"/>
        <w:numPr>
          <w:ilvl w:val="0"/>
          <w:numId w:val="20"/>
        </w:numPr>
        <w:rPr>
          <w:bCs/>
          <w:sz w:val="22"/>
          <w:szCs w:val="22"/>
        </w:rPr>
      </w:pPr>
      <w:r w:rsidRPr="00A37FB5">
        <w:rPr>
          <w:bCs/>
          <w:sz w:val="22"/>
          <w:szCs w:val="22"/>
        </w:rPr>
        <w:t>Pridmore, J. (2014)</w:t>
      </w:r>
      <w:r>
        <w:rPr>
          <w:bCs/>
          <w:sz w:val="22"/>
          <w:szCs w:val="22"/>
        </w:rPr>
        <w:t>.</w:t>
      </w:r>
      <w:r>
        <w:rPr>
          <w:b/>
          <w:bCs/>
          <w:sz w:val="22"/>
          <w:szCs w:val="22"/>
        </w:rPr>
        <w:t xml:space="preserve"> </w:t>
      </w:r>
      <w:r w:rsidRPr="00A37FB5">
        <w:rPr>
          <w:b/>
          <w:bCs/>
          <w:sz w:val="22"/>
          <w:szCs w:val="22"/>
        </w:rPr>
        <w:t>Working with Industry to Develop and Implement Active Learning Methods in the Classroom</w:t>
      </w:r>
      <w:r>
        <w:rPr>
          <w:b/>
          <w:bCs/>
          <w:sz w:val="22"/>
          <w:szCs w:val="22"/>
        </w:rPr>
        <w:t xml:space="preserve">. </w:t>
      </w:r>
      <w:r w:rsidRPr="00ED5E62">
        <w:rPr>
          <w:bCs/>
          <w:sz w:val="22"/>
          <w:szCs w:val="22"/>
        </w:rPr>
        <w:t>Innovations in Pedagogy Conference</w:t>
      </w:r>
      <w:r>
        <w:rPr>
          <w:bCs/>
          <w:sz w:val="22"/>
          <w:szCs w:val="22"/>
        </w:rPr>
        <w:t>,</w:t>
      </w:r>
      <w:r w:rsidRPr="00ED5E62">
        <w:rPr>
          <w:bCs/>
          <w:sz w:val="22"/>
          <w:szCs w:val="22"/>
        </w:rPr>
        <w:t xml:space="preserve"> University of West Georgia</w:t>
      </w:r>
      <w:r>
        <w:rPr>
          <w:bCs/>
          <w:sz w:val="22"/>
          <w:szCs w:val="22"/>
        </w:rPr>
        <w:t>,</w:t>
      </w:r>
      <w:r w:rsidRPr="00ED5E62">
        <w:rPr>
          <w:bCs/>
          <w:sz w:val="22"/>
          <w:szCs w:val="22"/>
        </w:rPr>
        <w:t xml:space="preserve"> 2014</w:t>
      </w:r>
      <w:r>
        <w:rPr>
          <w:bCs/>
          <w:sz w:val="22"/>
          <w:szCs w:val="22"/>
        </w:rPr>
        <w:t>.</w:t>
      </w:r>
    </w:p>
    <w:p w:rsidR="002F2094" w:rsidRPr="0025671C" w:rsidRDefault="002F2094" w:rsidP="00406131">
      <w:pPr>
        <w:pStyle w:val="ListParagraph"/>
        <w:numPr>
          <w:ilvl w:val="0"/>
          <w:numId w:val="20"/>
        </w:numPr>
        <w:autoSpaceDE w:val="0"/>
        <w:rPr>
          <w:sz w:val="22"/>
          <w:szCs w:val="22"/>
        </w:rPr>
      </w:pPr>
      <w:r>
        <w:rPr>
          <w:sz w:val="22"/>
          <w:szCs w:val="22"/>
        </w:rPr>
        <w:t xml:space="preserve">Pridmore, J., Deng, J., Prince, B., and Turner, D. (2014). </w:t>
      </w:r>
      <w:r w:rsidRPr="002231E9">
        <w:rPr>
          <w:b/>
          <w:sz w:val="22"/>
          <w:szCs w:val="22"/>
        </w:rPr>
        <w:t>Enhancing Student Learning of ERP and Business Process Knowledge with Hands-On ERP Exercises</w:t>
      </w:r>
      <w:r w:rsidRPr="0025671C">
        <w:rPr>
          <w:sz w:val="22"/>
          <w:szCs w:val="22"/>
        </w:rPr>
        <w:t>.</w:t>
      </w:r>
      <w:r>
        <w:rPr>
          <w:sz w:val="22"/>
          <w:szCs w:val="22"/>
        </w:rPr>
        <w:t xml:space="preserve"> </w:t>
      </w:r>
      <w:r w:rsidRPr="002231E9">
        <w:rPr>
          <w:sz w:val="22"/>
          <w:szCs w:val="22"/>
        </w:rPr>
        <w:t>Southern Association of Information Systems</w:t>
      </w:r>
      <w:r>
        <w:rPr>
          <w:sz w:val="22"/>
          <w:szCs w:val="22"/>
        </w:rPr>
        <w:t>, Macon, 2014.</w:t>
      </w:r>
      <w:r w:rsidRPr="0025671C">
        <w:rPr>
          <w:sz w:val="22"/>
          <w:szCs w:val="22"/>
        </w:rPr>
        <w:t xml:space="preserve"> </w:t>
      </w:r>
    </w:p>
    <w:p w:rsidR="00D055A5" w:rsidRPr="0091544C" w:rsidRDefault="00D055A5" w:rsidP="00406131">
      <w:pPr>
        <w:pStyle w:val="ListParagraph"/>
        <w:numPr>
          <w:ilvl w:val="0"/>
          <w:numId w:val="20"/>
        </w:numPr>
        <w:rPr>
          <w:b/>
          <w:sz w:val="22"/>
          <w:szCs w:val="22"/>
        </w:rPr>
      </w:pPr>
      <w:r w:rsidRPr="0091544C">
        <w:rPr>
          <w:bCs/>
          <w:sz w:val="22"/>
          <w:szCs w:val="22"/>
          <w:lang w:eastAsia="ar-SA"/>
        </w:rPr>
        <w:t xml:space="preserve">Pridmore, J. &amp; Prince, B. (2014). </w:t>
      </w:r>
      <w:r w:rsidRPr="0091544C">
        <w:rPr>
          <w:b/>
          <w:sz w:val="22"/>
          <w:szCs w:val="22"/>
        </w:rPr>
        <w:t>Using the Flipped Classroom to Teach Undergraduate Students in an Introduction to Information Systems Course</w:t>
      </w:r>
      <w:r>
        <w:rPr>
          <w:sz w:val="22"/>
          <w:szCs w:val="22"/>
        </w:rPr>
        <w:t>. I</w:t>
      </w:r>
      <w:r w:rsidR="00CD4278">
        <w:rPr>
          <w:sz w:val="22"/>
          <w:szCs w:val="22"/>
        </w:rPr>
        <w:t xml:space="preserve">nstitute of </w:t>
      </w:r>
      <w:r>
        <w:rPr>
          <w:sz w:val="22"/>
          <w:szCs w:val="22"/>
        </w:rPr>
        <w:t>S</w:t>
      </w:r>
      <w:r w:rsidR="00CD4278">
        <w:rPr>
          <w:sz w:val="22"/>
          <w:szCs w:val="22"/>
        </w:rPr>
        <w:t xml:space="preserve">trategic and </w:t>
      </w:r>
      <w:r>
        <w:rPr>
          <w:sz w:val="22"/>
          <w:szCs w:val="22"/>
        </w:rPr>
        <w:t>I</w:t>
      </w:r>
      <w:r w:rsidR="00CD4278">
        <w:rPr>
          <w:sz w:val="22"/>
          <w:szCs w:val="22"/>
        </w:rPr>
        <w:t xml:space="preserve">nternational </w:t>
      </w:r>
      <w:r>
        <w:rPr>
          <w:sz w:val="22"/>
          <w:szCs w:val="22"/>
        </w:rPr>
        <w:t>S</w:t>
      </w:r>
      <w:r w:rsidR="00CD4278">
        <w:rPr>
          <w:sz w:val="22"/>
          <w:szCs w:val="22"/>
        </w:rPr>
        <w:t>tudies</w:t>
      </w:r>
      <w:r>
        <w:rPr>
          <w:sz w:val="22"/>
          <w:szCs w:val="22"/>
        </w:rPr>
        <w:t>. Key West, 2014.</w:t>
      </w:r>
    </w:p>
    <w:p w:rsidR="001B0AFC" w:rsidRPr="00AF3D2A" w:rsidRDefault="001B0AFC" w:rsidP="00406131">
      <w:pPr>
        <w:pStyle w:val="ListParagraph"/>
        <w:numPr>
          <w:ilvl w:val="0"/>
          <w:numId w:val="20"/>
        </w:numPr>
        <w:tabs>
          <w:tab w:val="left" w:pos="720"/>
        </w:tabs>
        <w:autoSpaceDE w:val="0"/>
        <w:rPr>
          <w:b/>
          <w:bCs/>
          <w:sz w:val="22"/>
          <w:szCs w:val="22"/>
          <w:lang w:eastAsia="ar-SA"/>
        </w:rPr>
      </w:pPr>
      <w:r w:rsidRPr="00AF3D2A">
        <w:rPr>
          <w:sz w:val="22"/>
          <w:szCs w:val="22"/>
          <w:shd w:val="clear" w:color="auto" w:fill="FFFFFF"/>
        </w:rPr>
        <w:t>Pridmore, J. and Overocker, J. (2013) </w:t>
      </w:r>
      <w:r w:rsidRPr="00AF3D2A">
        <w:rPr>
          <w:b/>
          <w:bCs/>
          <w:sz w:val="22"/>
          <w:szCs w:val="22"/>
          <w:shd w:val="clear" w:color="auto" w:fill="FFFFFF"/>
        </w:rPr>
        <w:t>Privacy in Virtual Worlds: A US Perspective,</w:t>
      </w:r>
      <w:r w:rsidRPr="00AF3D2A">
        <w:rPr>
          <w:sz w:val="22"/>
          <w:szCs w:val="22"/>
          <w:shd w:val="clear" w:color="auto" w:fill="FFFFFF"/>
        </w:rPr>
        <w:t> Journal of Virtual Worlds Research Workshop at International Conference of Information Systems, Milan, Italy, 2013.</w:t>
      </w:r>
    </w:p>
    <w:p w:rsidR="005258DB" w:rsidRPr="005258DB" w:rsidRDefault="00077FB8" w:rsidP="00406131">
      <w:pPr>
        <w:pStyle w:val="ListParagraph"/>
        <w:numPr>
          <w:ilvl w:val="0"/>
          <w:numId w:val="20"/>
        </w:numPr>
        <w:autoSpaceDE w:val="0"/>
        <w:rPr>
          <w:b/>
          <w:bCs/>
          <w:color w:val="000000"/>
          <w:sz w:val="22"/>
          <w:szCs w:val="22"/>
          <w:lang w:eastAsia="ar-SA"/>
        </w:rPr>
      </w:pPr>
      <w:r w:rsidRPr="005258DB">
        <w:rPr>
          <w:sz w:val="22"/>
          <w:szCs w:val="22"/>
        </w:rPr>
        <w:t xml:space="preserve">Prince, B. and Pridmore, J. (2013) </w:t>
      </w:r>
      <w:r w:rsidRPr="005258DB">
        <w:rPr>
          <w:b/>
          <w:sz w:val="22"/>
          <w:szCs w:val="22"/>
        </w:rPr>
        <w:t>MIS Career Planning by Course Related MIS Research,</w:t>
      </w:r>
      <w:r w:rsidRPr="005258DB">
        <w:rPr>
          <w:i/>
          <w:sz w:val="22"/>
          <w:szCs w:val="22"/>
        </w:rPr>
        <w:t xml:space="preserve"> </w:t>
      </w:r>
      <w:r w:rsidRPr="005258DB">
        <w:rPr>
          <w:sz w:val="22"/>
          <w:szCs w:val="22"/>
        </w:rPr>
        <w:t>International Academy of Business and Economics, Orlando (2013)</w:t>
      </w:r>
      <w:r w:rsidRPr="005258DB">
        <w:rPr>
          <w:i/>
          <w:sz w:val="22"/>
          <w:szCs w:val="22"/>
        </w:rPr>
        <w:t xml:space="preserve">. </w:t>
      </w:r>
    </w:p>
    <w:p w:rsidR="005258DB" w:rsidRPr="005258DB" w:rsidRDefault="00326317" w:rsidP="00406131">
      <w:pPr>
        <w:pStyle w:val="ListParagraph"/>
        <w:numPr>
          <w:ilvl w:val="0"/>
          <w:numId w:val="20"/>
        </w:numPr>
        <w:autoSpaceDE w:val="0"/>
        <w:rPr>
          <w:b/>
          <w:bCs/>
          <w:color w:val="000000"/>
          <w:sz w:val="22"/>
          <w:szCs w:val="22"/>
          <w:lang w:eastAsia="ar-SA"/>
        </w:rPr>
      </w:pPr>
      <w:r w:rsidRPr="005258DB">
        <w:rPr>
          <w:color w:val="000000"/>
          <w:sz w:val="22"/>
          <w:szCs w:val="22"/>
          <w:lang w:eastAsia="ar-SA"/>
        </w:rPr>
        <w:t>Pri</w:t>
      </w:r>
      <w:r w:rsidR="00334F03" w:rsidRPr="005258DB">
        <w:rPr>
          <w:color w:val="000000"/>
          <w:sz w:val="22"/>
          <w:szCs w:val="22"/>
          <w:lang w:eastAsia="ar-SA"/>
        </w:rPr>
        <w:t>dmore, J., and Wren, G.</w:t>
      </w:r>
      <w:r w:rsidRPr="005258DB">
        <w:rPr>
          <w:color w:val="000000"/>
          <w:sz w:val="22"/>
          <w:szCs w:val="22"/>
          <w:lang w:eastAsia="ar-SA"/>
        </w:rPr>
        <w:t xml:space="preserve"> (2010). </w:t>
      </w:r>
      <w:r w:rsidRPr="005258DB">
        <w:rPr>
          <w:b/>
          <w:sz w:val="22"/>
          <w:szCs w:val="22"/>
        </w:rPr>
        <w:t>Teachin</w:t>
      </w:r>
      <w:r w:rsidR="00E651DB" w:rsidRPr="005258DB">
        <w:rPr>
          <w:b/>
          <w:sz w:val="22"/>
          <w:szCs w:val="22"/>
        </w:rPr>
        <w:t>g Data Mining to Undergraduates</w:t>
      </w:r>
      <w:r w:rsidR="002B106B" w:rsidRPr="005258DB">
        <w:rPr>
          <w:b/>
          <w:sz w:val="22"/>
          <w:szCs w:val="22"/>
        </w:rPr>
        <w:t>,</w:t>
      </w:r>
      <w:r w:rsidRPr="005258DB">
        <w:rPr>
          <w:b/>
          <w:sz w:val="22"/>
          <w:szCs w:val="22"/>
        </w:rPr>
        <w:t xml:space="preserve"> </w:t>
      </w:r>
      <w:r w:rsidRPr="005258DB">
        <w:rPr>
          <w:sz w:val="22"/>
          <w:szCs w:val="22"/>
        </w:rPr>
        <w:t>Business Intelligence Congress II.</w:t>
      </w:r>
      <w:r w:rsidRPr="005258DB">
        <w:rPr>
          <w:b/>
          <w:sz w:val="22"/>
          <w:szCs w:val="22"/>
        </w:rPr>
        <w:t xml:space="preserve"> </w:t>
      </w:r>
      <w:r w:rsidRPr="005258DB">
        <w:rPr>
          <w:sz w:val="22"/>
          <w:szCs w:val="22"/>
        </w:rPr>
        <w:t>St. Louis, MI. 2010.</w:t>
      </w:r>
      <w:r w:rsidR="00953244" w:rsidRPr="005258DB">
        <w:rPr>
          <w:bCs/>
          <w:sz w:val="22"/>
          <w:szCs w:val="22"/>
        </w:rPr>
        <w:t xml:space="preserve"> </w:t>
      </w:r>
    </w:p>
    <w:p w:rsidR="005258DB" w:rsidRPr="005258DB" w:rsidRDefault="00953244" w:rsidP="00406131">
      <w:pPr>
        <w:pStyle w:val="ListParagraph"/>
        <w:numPr>
          <w:ilvl w:val="0"/>
          <w:numId w:val="20"/>
        </w:numPr>
        <w:autoSpaceDE w:val="0"/>
        <w:rPr>
          <w:b/>
          <w:bCs/>
          <w:color w:val="000000"/>
          <w:sz w:val="22"/>
          <w:szCs w:val="22"/>
          <w:lang w:eastAsia="ar-SA"/>
        </w:rPr>
      </w:pPr>
      <w:r w:rsidRPr="005258DB">
        <w:rPr>
          <w:bCs/>
          <w:sz w:val="22"/>
          <w:szCs w:val="22"/>
        </w:rPr>
        <w:t>Pridmore, J</w:t>
      </w:r>
      <w:r w:rsidR="00334F03" w:rsidRPr="005258DB">
        <w:rPr>
          <w:bCs/>
          <w:sz w:val="22"/>
          <w:szCs w:val="22"/>
        </w:rPr>
        <w:t>.</w:t>
      </w:r>
      <w:r w:rsidRPr="005258DB">
        <w:rPr>
          <w:bCs/>
          <w:sz w:val="22"/>
          <w:szCs w:val="22"/>
        </w:rPr>
        <w:t>, Wren, G</w:t>
      </w:r>
      <w:r w:rsidR="00334F03" w:rsidRPr="005258DB">
        <w:rPr>
          <w:bCs/>
          <w:sz w:val="22"/>
          <w:szCs w:val="22"/>
        </w:rPr>
        <w:t>.</w:t>
      </w:r>
      <w:r w:rsidRPr="005258DB">
        <w:rPr>
          <w:bCs/>
          <w:sz w:val="22"/>
          <w:szCs w:val="22"/>
        </w:rPr>
        <w:t>, and Wright, G</w:t>
      </w:r>
      <w:r w:rsidR="00334F03" w:rsidRPr="005258DB">
        <w:rPr>
          <w:bCs/>
          <w:sz w:val="22"/>
          <w:szCs w:val="22"/>
        </w:rPr>
        <w:t>.</w:t>
      </w:r>
      <w:r w:rsidRPr="005258DB">
        <w:rPr>
          <w:bCs/>
          <w:sz w:val="22"/>
          <w:szCs w:val="22"/>
        </w:rPr>
        <w:t xml:space="preserve"> (2010). </w:t>
      </w:r>
      <w:r w:rsidRPr="005258DB">
        <w:rPr>
          <w:b/>
          <w:bCs/>
          <w:sz w:val="22"/>
          <w:szCs w:val="22"/>
        </w:rPr>
        <w:t>Virtual Teams within Virtual Worlds: Impact on Team Collaboration Processes and Decision Making</w:t>
      </w:r>
      <w:r w:rsidR="002B106B" w:rsidRPr="005258DB">
        <w:rPr>
          <w:b/>
          <w:bCs/>
          <w:sz w:val="22"/>
          <w:szCs w:val="22"/>
        </w:rPr>
        <w:t>,</w:t>
      </w:r>
      <w:r w:rsidRPr="005258DB">
        <w:rPr>
          <w:b/>
          <w:bCs/>
          <w:sz w:val="22"/>
          <w:szCs w:val="22"/>
        </w:rPr>
        <w:t xml:space="preserve"> </w:t>
      </w:r>
      <w:r w:rsidRPr="005258DB">
        <w:rPr>
          <w:color w:val="000000"/>
          <w:sz w:val="22"/>
          <w:szCs w:val="22"/>
          <w:lang w:eastAsia="ar-SA"/>
        </w:rPr>
        <w:t>Annual Conference of the Decision Sciences Institute, San Diego, CA, 2010.</w:t>
      </w:r>
    </w:p>
    <w:p w:rsidR="005258DB" w:rsidRPr="005258DB" w:rsidRDefault="00334F03" w:rsidP="00406131">
      <w:pPr>
        <w:pStyle w:val="ListParagraph"/>
        <w:numPr>
          <w:ilvl w:val="0"/>
          <w:numId w:val="20"/>
        </w:numPr>
        <w:autoSpaceDE w:val="0"/>
        <w:rPr>
          <w:b/>
          <w:bCs/>
          <w:color w:val="000000"/>
          <w:sz w:val="22"/>
          <w:szCs w:val="22"/>
          <w:lang w:eastAsia="ar-SA"/>
        </w:rPr>
      </w:pPr>
      <w:r w:rsidRPr="005258DB">
        <w:rPr>
          <w:spacing w:val="-3"/>
          <w:sz w:val="22"/>
          <w:szCs w:val="22"/>
        </w:rPr>
        <w:t>Pridmore, J.</w:t>
      </w:r>
      <w:r w:rsidR="00953244" w:rsidRPr="005258DB">
        <w:rPr>
          <w:spacing w:val="-3"/>
          <w:sz w:val="22"/>
          <w:szCs w:val="22"/>
        </w:rPr>
        <w:t>, and B</w:t>
      </w:r>
      <w:r w:rsidRPr="005258DB">
        <w:rPr>
          <w:spacing w:val="-3"/>
          <w:sz w:val="22"/>
          <w:szCs w:val="22"/>
        </w:rPr>
        <w:t>yrd, T.</w:t>
      </w:r>
      <w:r w:rsidR="00953244" w:rsidRPr="005258DB">
        <w:rPr>
          <w:spacing w:val="-3"/>
          <w:sz w:val="22"/>
          <w:szCs w:val="22"/>
        </w:rPr>
        <w:t xml:space="preserve"> (2010).</w:t>
      </w:r>
      <w:r w:rsidR="00953244" w:rsidRPr="005258DB">
        <w:rPr>
          <w:b/>
          <w:spacing w:val="-3"/>
          <w:sz w:val="22"/>
          <w:szCs w:val="22"/>
        </w:rPr>
        <w:t xml:space="preserve"> </w:t>
      </w:r>
      <w:r w:rsidR="00953244" w:rsidRPr="005258DB">
        <w:rPr>
          <w:b/>
          <w:bCs/>
          <w:sz w:val="22"/>
          <w:szCs w:val="22"/>
        </w:rPr>
        <w:t>Designing for the Improvement of Operator Situation Awareness in Automation Systems</w:t>
      </w:r>
      <w:r w:rsidR="002B106B" w:rsidRPr="005258DB">
        <w:rPr>
          <w:b/>
          <w:bCs/>
          <w:sz w:val="22"/>
          <w:szCs w:val="22"/>
        </w:rPr>
        <w:t>,</w:t>
      </w:r>
      <w:r w:rsidR="00953244" w:rsidRPr="005258DB">
        <w:rPr>
          <w:b/>
          <w:bCs/>
          <w:sz w:val="22"/>
          <w:szCs w:val="22"/>
        </w:rPr>
        <w:t xml:space="preserve"> </w:t>
      </w:r>
      <w:r w:rsidR="00953244" w:rsidRPr="005258DB">
        <w:rPr>
          <w:color w:val="000000"/>
          <w:sz w:val="22"/>
          <w:szCs w:val="22"/>
          <w:lang w:eastAsia="ar-SA"/>
        </w:rPr>
        <w:t>Annual Conference of the Decision Sciences Institute, San Diego, CA, 2010.</w:t>
      </w:r>
    </w:p>
    <w:p w:rsidR="00DC43C0" w:rsidRPr="00DC43C0" w:rsidRDefault="00DC43C0" w:rsidP="00406131">
      <w:pPr>
        <w:pStyle w:val="ListParagraph"/>
        <w:numPr>
          <w:ilvl w:val="0"/>
          <w:numId w:val="20"/>
        </w:numPr>
        <w:autoSpaceDE w:val="0"/>
        <w:rPr>
          <w:bCs/>
          <w:color w:val="000000"/>
          <w:sz w:val="22"/>
          <w:szCs w:val="22"/>
          <w:lang w:eastAsia="ar-SA"/>
        </w:rPr>
      </w:pPr>
      <w:r>
        <w:rPr>
          <w:bCs/>
          <w:color w:val="000000"/>
          <w:sz w:val="22"/>
          <w:szCs w:val="22"/>
          <w:lang w:eastAsia="ar-SA"/>
        </w:rPr>
        <w:t>Bradley, R.,</w:t>
      </w:r>
      <w:r w:rsidRPr="00EB4BAF">
        <w:rPr>
          <w:bCs/>
          <w:color w:val="000000"/>
          <w:sz w:val="22"/>
          <w:szCs w:val="22"/>
          <w:lang w:eastAsia="ar-SA"/>
        </w:rPr>
        <w:t xml:space="preserve"> Pridmore, J. </w:t>
      </w:r>
      <w:r w:rsidR="00376152">
        <w:rPr>
          <w:bCs/>
          <w:color w:val="000000"/>
          <w:sz w:val="22"/>
          <w:szCs w:val="22"/>
          <w:lang w:eastAsia="ar-SA"/>
        </w:rPr>
        <w:t>(2008)</w:t>
      </w:r>
      <w:r w:rsidRPr="00EB4BAF">
        <w:rPr>
          <w:sz w:val="22"/>
          <w:szCs w:val="22"/>
        </w:rPr>
        <w:t xml:space="preserve"> LITTE Multimedia Workshop- </w:t>
      </w:r>
      <w:r w:rsidRPr="00EB4BAF">
        <w:rPr>
          <w:b/>
          <w:bCs/>
          <w:sz w:val="22"/>
          <w:szCs w:val="22"/>
        </w:rPr>
        <w:t>An Innovative Instructional Approach for Improving Students’ Teaming and Dynamic Decision-Making S</w:t>
      </w:r>
      <w:r>
        <w:rPr>
          <w:b/>
          <w:bCs/>
          <w:sz w:val="22"/>
          <w:szCs w:val="22"/>
        </w:rPr>
        <w:t>kills and Attitudes Towards MIS,</w:t>
      </w:r>
      <w:r w:rsidRPr="00EB4BAF">
        <w:rPr>
          <w:b/>
          <w:bCs/>
          <w:sz w:val="22"/>
          <w:szCs w:val="22"/>
        </w:rPr>
        <w:t xml:space="preserve"> </w:t>
      </w:r>
      <w:r w:rsidRPr="00EB4BAF">
        <w:rPr>
          <w:bCs/>
          <w:sz w:val="22"/>
          <w:szCs w:val="22"/>
        </w:rPr>
        <w:t>Annual Conference of the Decision Sciences Institute, Baltimore, MD. 2008.</w:t>
      </w:r>
    </w:p>
    <w:p w:rsidR="001B0AFC" w:rsidRPr="00EB4BAF" w:rsidRDefault="001B0AFC" w:rsidP="00406131">
      <w:pPr>
        <w:pStyle w:val="ListParagraph"/>
        <w:numPr>
          <w:ilvl w:val="0"/>
          <w:numId w:val="20"/>
        </w:numPr>
        <w:tabs>
          <w:tab w:val="left" w:pos="-720"/>
          <w:tab w:val="left" w:pos="720"/>
        </w:tabs>
        <w:suppressAutoHyphens/>
        <w:rPr>
          <w:b/>
          <w:spacing w:val="-3"/>
          <w:sz w:val="22"/>
          <w:szCs w:val="22"/>
        </w:rPr>
      </w:pPr>
      <w:r>
        <w:rPr>
          <w:sz w:val="22"/>
          <w:szCs w:val="22"/>
        </w:rPr>
        <w:t>Pridmore, J.</w:t>
      </w:r>
      <w:r w:rsidRPr="00EB4BAF">
        <w:rPr>
          <w:sz w:val="22"/>
          <w:szCs w:val="22"/>
        </w:rPr>
        <w:t xml:space="preserve"> (2007).</w:t>
      </w:r>
      <w:r w:rsidRPr="00EB4BAF">
        <w:rPr>
          <w:b/>
          <w:sz w:val="22"/>
          <w:szCs w:val="22"/>
        </w:rPr>
        <w:t xml:space="preserve"> The Impact of Human Factor Design on User Comprehension, Situa</w:t>
      </w:r>
      <w:r>
        <w:rPr>
          <w:b/>
          <w:sz w:val="22"/>
          <w:szCs w:val="22"/>
        </w:rPr>
        <w:t>tion Awareness, and Performance,</w:t>
      </w:r>
      <w:r w:rsidRPr="00EB4BAF">
        <w:rPr>
          <w:b/>
          <w:sz w:val="22"/>
          <w:szCs w:val="22"/>
        </w:rPr>
        <w:t xml:space="preserve"> </w:t>
      </w:r>
      <w:r w:rsidRPr="00EB4BAF">
        <w:rPr>
          <w:spacing w:val="-3"/>
          <w:sz w:val="22"/>
          <w:szCs w:val="22"/>
        </w:rPr>
        <w:t>MeadWestvaco’s corporate headquarters in Richmond, September, 2007.</w:t>
      </w:r>
    </w:p>
    <w:p w:rsidR="001B0AFC" w:rsidRPr="00EB4BAF" w:rsidRDefault="001B0AFC" w:rsidP="00406131">
      <w:pPr>
        <w:pStyle w:val="ListParagraph"/>
        <w:numPr>
          <w:ilvl w:val="0"/>
          <w:numId w:val="20"/>
        </w:numPr>
        <w:tabs>
          <w:tab w:val="left" w:pos="-720"/>
          <w:tab w:val="left" w:pos="720"/>
        </w:tabs>
        <w:suppressAutoHyphens/>
        <w:rPr>
          <w:b/>
          <w:spacing w:val="-3"/>
          <w:sz w:val="22"/>
          <w:szCs w:val="22"/>
        </w:rPr>
      </w:pPr>
      <w:r>
        <w:rPr>
          <w:sz w:val="22"/>
          <w:szCs w:val="22"/>
          <w:lang w:eastAsia="ar-SA"/>
        </w:rPr>
        <w:t>Bradley, R.</w:t>
      </w:r>
      <w:r w:rsidRPr="00EB4BAF">
        <w:rPr>
          <w:sz w:val="22"/>
          <w:szCs w:val="22"/>
          <w:lang w:eastAsia="ar-SA"/>
        </w:rPr>
        <w:t>, Pridmore, J</w:t>
      </w:r>
      <w:r>
        <w:rPr>
          <w:sz w:val="22"/>
          <w:szCs w:val="22"/>
          <w:lang w:eastAsia="ar-SA"/>
        </w:rPr>
        <w:t>.</w:t>
      </w:r>
      <w:r w:rsidRPr="00EB4BAF">
        <w:rPr>
          <w:sz w:val="22"/>
          <w:szCs w:val="22"/>
          <w:lang w:eastAsia="ar-SA"/>
        </w:rPr>
        <w:t>, and Byrd, T</w:t>
      </w:r>
      <w:r>
        <w:rPr>
          <w:sz w:val="22"/>
          <w:szCs w:val="22"/>
          <w:lang w:eastAsia="ar-SA"/>
        </w:rPr>
        <w:t>.</w:t>
      </w:r>
      <w:r w:rsidRPr="00EB4BAF">
        <w:rPr>
          <w:sz w:val="22"/>
          <w:szCs w:val="22"/>
          <w:lang w:eastAsia="ar-SA"/>
        </w:rPr>
        <w:t xml:space="preserve"> (2004). </w:t>
      </w:r>
      <w:r w:rsidRPr="00EB4BAF">
        <w:rPr>
          <w:b/>
          <w:sz w:val="22"/>
          <w:szCs w:val="22"/>
          <w:lang w:eastAsia="ar-SA"/>
        </w:rPr>
        <w:t>Examining the DeLone and McLean Model of Information Systems Success in the Context of Different Corporate Cultural Types: An Empirical Investigation</w:t>
      </w:r>
      <w:r>
        <w:rPr>
          <w:b/>
          <w:sz w:val="22"/>
          <w:szCs w:val="22"/>
          <w:lang w:eastAsia="ar-SA"/>
        </w:rPr>
        <w:t>,</w:t>
      </w:r>
      <w:r w:rsidRPr="00EB4BAF">
        <w:rPr>
          <w:sz w:val="22"/>
          <w:szCs w:val="22"/>
          <w:lang w:eastAsia="ar-SA"/>
        </w:rPr>
        <w:t xml:space="preserve"> Annual Conference of the Decision Sciences Institute, Boston, MA, 2004.</w:t>
      </w:r>
    </w:p>
    <w:p w:rsidR="005258DB" w:rsidRPr="005258DB" w:rsidRDefault="002B61AA" w:rsidP="00406131">
      <w:pPr>
        <w:pStyle w:val="ListParagraph"/>
        <w:numPr>
          <w:ilvl w:val="0"/>
          <w:numId w:val="20"/>
        </w:numPr>
        <w:autoSpaceDE w:val="0"/>
        <w:rPr>
          <w:b/>
          <w:bCs/>
          <w:color w:val="000000"/>
          <w:sz w:val="22"/>
          <w:szCs w:val="22"/>
          <w:lang w:eastAsia="ar-SA"/>
        </w:rPr>
      </w:pPr>
      <w:r w:rsidRPr="005258DB">
        <w:rPr>
          <w:color w:val="000000"/>
          <w:sz w:val="22"/>
          <w:szCs w:val="22"/>
          <w:lang w:eastAsia="ar-SA"/>
        </w:rPr>
        <w:t>Bradley, R</w:t>
      </w:r>
      <w:r w:rsidR="00334F03" w:rsidRPr="005258DB">
        <w:rPr>
          <w:color w:val="000000"/>
          <w:sz w:val="22"/>
          <w:szCs w:val="22"/>
          <w:lang w:eastAsia="ar-SA"/>
        </w:rPr>
        <w:t>.</w:t>
      </w:r>
      <w:r w:rsidRPr="005258DB">
        <w:rPr>
          <w:color w:val="000000"/>
          <w:sz w:val="22"/>
          <w:szCs w:val="22"/>
          <w:lang w:eastAsia="ar-SA"/>
        </w:rPr>
        <w:t>, Pridmore, J</w:t>
      </w:r>
      <w:r w:rsidR="00334F03" w:rsidRPr="005258DB">
        <w:rPr>
          <w:color w:val="000000"/>
          <w:sz w:val="22"/>
          <w:szCs w:val="22"/>
          <w:lang w:eastAsia="ar-SA"/>
        </w:rPr>
        <w:t>.</w:t>
      </w:r>
      <w:r w:rsidRPr="005258DB">
        <w:rPr>
          <w:color w:val="000000"/>
          <w:sz w:val="22"/>
          <w:szCs w:val="22"/>
          <w:lang w:eastAsia="ar-SA"/>
        </w:rPr>
        <w:t>, and Prince, B</w:t>
      </w:r>
      <w:r w:rsidR="00334F03" w:rsidRPr="005258DB">
        <w:rPr>
          <w:color w:val="000000"/>
          <w:sz w:val="22"/>
          <w:szCs w:val="22"/>
          <w:lang w:eastAsia="ar-SA"/>
        </w:rPr>
        <w:t>.</w:t>
      </w:r>
      <w:r w:rsidRPr="005258DB">
        <w:rPr>
          <w:color w:val="000000"/>
          <w:sz w:val="22"/>
          <w:szCs w:val="22"/>
          <w:lang w:eastAsia="ar-SA"/>
        </w:rPr>
        <w:t xml:space="preserve"> (2004). </w:t>
      </w:r>
      <w:r w:rsidRPr="005258DB">
        <w:rPr>
          <w:b/>
          <w:bCs/>
          <w:color w:val="000000"/>
          <w:sz w:val="22"/>
          <w:szCs w:val="22"/>
          <w:lang w:eastAsia="ar-SA"/>
        </w:rPr>
        <w:t>A Preliminary</w:t>
      </w:r>
      <w:r w:rsidR="00CC4116" w:rsidRPr="005258DB">
        <w:rPr>
          <w:b/>
          <w:bCs/>
          <w:color w:val="000000"/>
          <w:sz w:val="22"/>
          <w:szCs w:val="22"/>
          <w:lang w:eastAsia="ar-SA"/>
        </w:rPr>
        <w:t xml:space="preserve"> </w:t>
      </w:r>
      <w:r w:rsidRPr="005258DB">
        <w:rPr>
          <w:b/>
          <w:bCs/>
          <w:color w:val="000000"/>
          <w:sz w:val="22"/>
          <w:szCs w:val="22"/>
          <w:lang w:eastAsia="ar-SA"/>
        </w:rPr>
        <w:t>Evaluation of Using LITEE Multimedia Instructional Materials in a Non-traditional Graduate Information Technology Course</w:t>
      </w:r>
      <w:r w:rsidR="002B106B" w:rsidRPr="005258DB">
        <w:rPr>
          <w:b/>
          <w:bCs/>
          <w:color w:val="000000"/>
          <w:sz w:val="22"/>
          <w:szCs w:val="22"/>
          <w:lang w:eastAsia="ar-SA"/>
        </w:rPr>
        <w:t>,</w:t>
      </w:r>
      <w:r w:rsidRPr="005258DB">
        <w:rPr>
          <w:color w:val="000000"/>
          <w:sz w:val="22"/>
          <w:szCs w:val="22"/>
          <w:lang w:eastAsia="ar-SA"/>
        </w:rPr>
        <w:t xml:space="preserve"> Southern Association of Information Systems, Savannah, GA, 2004.</w:t>
      </w:r>
    </w:p>
    <w:p w:rsidR="005258DB" w:rsidRPr="005258DB" w:rsidRDefault="00334F03" w:rsidP="00406131">
      <w:pPr>
        <w:pStyle w:val="ListParagraph"/>
        <w:numPr>
          <w:ilvl w:val="0"/>
          <w:numId w:val="20"/>
        </w:numPr>
        <w:autoSpaceDE w:val="0"/>
        <w:rPr>
          <w:b/>
          <w:bCs/>
          <w:color w:val="000000"/>
          <w:sz w:val="22"/>
          <w:szCs w:val="22"/>
          <w:lang w:eastAsia="ar-SA"/>
        </w:rPr>
      </w:pPr>
      <w:r w:rsidRPr="005258DB">
        <w:rPr>
          <w:color w:val="000000"/>
          <w:sz w:val="22"/>
          <w:szCs w:val="22"/>
          <w:lang w:eastAsia="ar-SA"/>
        </w:rPr>
        <w:t>Prince, B., Pridmore, J.</w:t>
      </w:r>
      <w:r w:rsidR="002B61AA" w:rsidRPr="005258DB">
        <w:rPr>
          <w:color w:val="000000"/>
          <w:sz w:val="22"/>
          <w:szCs w:val="22"/>
          <w:lang w:eastAsia="ar-SA"/>
        </w:rPr>
        <w:t>, and Bradley, R</w:t>
      </w:r>
      <w:r w:rsidRPr="005258DB">
        <w:rPr>
          <w:color w:val="000000"/>
          <w:sz w:val="22"/>
          <w:szCs w:val="22"/>
          <w:lang w:eastAsia="ar-SA"/>
        </w:rPr>
        <w:t>.</w:t>
      </w:r>
      <w:r w:rsidR="002B61AA" w:rsidRPr="005258DB">
        <w:rPr>
          <w:color w:val="000000"/>
          <w:sz w:val="22"/>
          <w:szCs w:val="22"/>
          <w:lang w:eastAsia="ar-SA"/>
        </w:rPr>
        <w:t xml:space="preserve"> (2003). </w:t>
      </w:r>
      <w:r w:rsidR="002B61AA" w:rsidRPr="005258DB">
        <w:rPr>
          <w:b/>
          <w:bCs/>
          <w:color w:val="000000"/>
          <w:sz w:val="22"/>
          <w:szCs w:val="22"/>
          <w:lang w:eastAsia="ar-SA"/>
        </w:rPr>
        <w:t>Is Open Source a Diffuseable Product</w:t>
      </w:r>
      <w:r w:rsidR="002B61AA" w:rsidRPr="005258DB">
        <w:rPr>
          <w:b/>
          <w:color w:val="000000"/>
          <w:sz w:val="22"/>
          <w:szCs w:val="22"/>
          <w:lang w:eastAsia="ar-SA"/>
        </w:rPr>
        <w:t>?</w:t>
      </w:r>
      <w:r w:rsidR="002B106B" w:rsidRPr="005258DB">
        <w:rPr>
          <w:b/>
          <w:color w:val="000000"/>
          <w:sz w:val="22"/>
          <w:szCs w:val="22"/>
          <w:lang w:eastAsia="ar-SA"/>
        </w:rPr>
        <w:t>,</w:t>
      </w:r>
      <w:r w:rsidR="002B61AA" w:rsidRPr="005258DB">
        <w:rPr>
          <w:color w:val="000000"/>
          <w:sz w:val="22"/>
          <w:szCs w:val="22"/>
          <w:lang w:eastAsia="ar-SA"/>
        </w:rPr>
        <w:t xml:space="preserve"> Southern Association of Information Systems, Savannah, GA, 2003.</w:t>
      </w:r>
    </w:p>
    <w:p w:rsidR="002B61AA" w:rsidRPr="005258DB" w:rsidRDefault="002B61AA" w:rsidP="00406131">
      <w:pPr>
        <w:pStyle w:val="ListParagraph"/>
        <w:numPr>
          <w:ilvl w:val="0"/>
          <w:numId w:val="20"/>
        </w:numPr>
        <w:autoSpaceDE w:val="0"/>
        <w:rPr>
          <w:b/>
          <w:bCs/>
          <w:color w:val="000000"/>
          <w:sz w:val="22"/>
          <w:szCs w:val="22"/>
          <w:lang w:eastAsia="ar-SA"/>
        </w:rPr>
      </w:pPr>
      <w:r w:rsidRPr="005258DB">
        <w:rPr>
          <w:color w:val="000000"/>
          <w:sz w:val="22"/>
          <w:szCs w:val="22"/>
          <w:lang w:eastAsia="ar-SA"/>
        </w:rPr>
        <w:t>McMullen, P</w:t>
      </w:r>
      <w:r w:rsidR="00334F03" w:rsidRPr="005258DB">
        <w:rPr>
          <w:color w:val="000000"/>
          <w:sz w:val="22"/>
          <w:szCs w:val="22"/>
          <w:lang w:eastAsia="ar-SA"/>
        </w:rPr>
        <w:t>.</w:t>
      </w:r>
      <w:r w:rsidRPr="005258DB">
        <w:rPr>
          <w:color w:val="000000"/>
          <w:sz w:val="22"/>
          <w:szCs w:val="22"/>
          <w:lang w:eastAsia="ar-SA"/>
        </w:rPr>
        <w:t>, Pentico, D</w:t>
      </w:r>
      <w:r w:rsidR="00334F03" w:rsidRPr="005258DB">
        <w:rPr>
          <w:color w:val="000000"/>
          <w:sz w:val="22"/>
          <w:szCs w:val="22"/>
          <w:lang w:eastAsia="ar-SA"/>
        </w:rPr>
        <w:t>.</w:t>
      </w:r>
      <w:r w:rsidRPr="005258DB">
        <w:rPr>
          <w:color w:val="000000"/>
          <w:sz w:val="22"/>
          <w:szCs w:val="22"/>
          <w:lang w:eastAsia="ar-SA"/>
        </w:rPr>
        <w:t>, and Pridmore, J</w:t>
      </w:r>
      <w:r w:rsidR="00334F03" w:rsidRPr="005258DB">
        <w:rPr>
          <w:color w:val="000000"/>
          <w:sz w:val="22"/>
          <w:szCs w:val="22"/>
          <w:lang w:eastAsia="ar-SA"/>
        </w:rPr>
        <w:t>.</w:t>
      </w:r>
      <w:r w:rsidRPr="005258DB">
        <w:rPr>
          <w:color w:val="000000"/>
          <w:sz w:val="22"/>
          <w:szCs w:val="22"/>
          <w:lang w:eastAsia="ar-SA"/>
        </w:rPr>
        <w:t xml:space="preserve"> (2002). </w:t>
      </w:r>
      <w:r w:rsidRPr="005258DB">
        <w:rPr>
          <w:b/>
          <w:bCs/>
          <w:color w:val="000000"/>
          <w:sz w:val="22"/>
          <w:szCs w:val="22"/>
          <w:lang w:eastAsia="ar-SA"/>
        </w:rPr>
        <w:t>Sequencing</w:t>
      </w:r>
      <w:r w:rsidR="00767F7F" w:rsidRPr="005258DB">
        <w:rPr>
          <w:color w:val="000000"/>
          <w:sz w:val="22"/>
          <w:szCs w:val="22"/>
          <w:lang w:eastAsia="ar-SA"/>
        </w:rPr>
        <w:t xml:space="preserve"> </w:t>
      </w:r>
      <w:r w:rsidRPr="005258DB">
        <w:rPr>
          <w:b/>
          <w:bCs/>
          <w:color w:val="000000"/>
          <w:sz w:val="22"/>
          <w:szCs w:val="22"/>
          <w:lang w:eastAsia="ar-SA"/>
        </w:rPr>
        <w:t>Techniques to Minimize Tooling Replacements</w:t>
      </w:r>
      <w:r w:rsidR="002B106B" w:rsidRPr="005258DB">
        <w:rPr>
          <w:b/>
          <w:bCs/>
          <w:color w:val="000000"/>
          <w:sz w:val="22"/>
          <w:szCs w:val="22"/>
          <w:lang w:eastAsia="ar-SA"/>
        </w:rPr>
        <w:t>,</w:t>
      </w:r>
      <w:r w:rsidRPr="005258DB">
        <w:rPr>
          <w:color w:val="000000"/>
          <w:sz w:val="22"/>
          <w:szCs w:val="22"/>
          <w:lang w:eastAsia="ar-SA"/>
        </w:rPr>
        <w:t xml:space="preserve"> An</w:t>
      </w:r>
      <w:r w:rsidR="00767F7F" w:rsidRPr="005258DB">
        <w:rPr>
          <w:color w:val="000000"/>
          <w:sz w:val="22"/>
          <w:szCs w:val="22"/>
          <w:lang w:eastAsia="ar-SA"/>
        </w:rPr>
        <w:t xml:space="preserve">nual Conference of the Decision </w:t>
      </w:r>
      <w:r w:rsidRPr="005258DB">
        <w:rPr>
          <w:color w:val="000000"/>
          <w:sz w:val="22"/>
          <w:szCs w:val="22"/>
          <w:lang w:eastAsia="ar-SA"/>
        </w:rPr>
        <w:t>Sciences Institute, San Diego, CA, 2002.</w:t>
      </w:r>
    </w:p>
    <w:p w:rsidR="00E15FD1" w:rsidRPr="00EB4BAF" w:rsidRDefault="00E15FD1" w:rsidP="00E15FD1">
      <w:pPr>
        <w:autoSpaceDE w:val="0"/>
        <w:rPr>
          <w:color w:val="000000"/>
          <w:sz w:val="22"/>
          <w:szCs w:val="22"/>
          <w:lang w:eastAsia="ar-SA"/>
        </w:rPr>
      </w:pPr>
    </w:p>
    <w:p w:rsidR="00785A1A" w:rsidRDefault="004534CD" w:rsidP="00785A1A">
      <w:pPr>
        <w:autoSpaceDE w:val="0"/>
        <w:autoSpaceDN w:val="0"/>
        <w:adjustRightInd w:val="0"/>
        <w:rPr>
          <w:b/>
          <w:bCs/>
          <w:sz w:val="22"/>
          <w:szCs w:val="22"/>
        </w:rPr>
      </w:pPr>
      <w:r>
        <w:rPr>
          <w:b/>
          <w:bCs/>
          <w:sz w:val="22"/>
          <w:szCs w:val="22"/>
        </w:rPr>
        <w:t>Research in</w:t>
      </w:r>
      <w:r w:rsidR="00785A1A" w:rsidRPr="00EB4BAF">
        <w:rPr>
          <w:b/>
          <w:bCs/>
          <w:sz w:val="22"/>
          <w:szCs w:val="22"/>
        </w:rPr>
        <w:t xml:space="preserve"> Progress</w:t>
      </w:r>
      <w:r w:rsidR="00EC10C6">
        <w:rPr>
          <w:b/>
          <w:bCs/>
          <w:sz w:val="22"/>
          <w:szCs w:val="22"/>
        </w:rPr>
        <w:t>:</w:t>
      </w:r>
      <w:r w:rsidR="00785A1A" w:rsidRPr="00EB4BAF">
        <w:rPr>
          <w:b/>
          <w:bCs/>
          <w:sz w:val="22"/>
          <w:szCs w:val="22"/>
        </w:rPr>
        <w:t xml:space="preserve"> </w:t>
      </w:r>
    </w:p>
    <w:p w:rsidR="00316FF6" w:rsidRDefault="00A67355" w:rsidP="00024D00">
      <w:pPr>
        <w:pStyle w:val="ListParagraph"/>
        <w:numPr>
          <w:ilvl w:val="0"/>
          <w:numId w:val="8"/>
        </w:numPr>
        <w:autoSpaceDE w:val="0"/>
        <w:autoSpaceDN w:val="0"/>
        <w:adjustRightInd w:val="0"/>
        <w:ind w:left="630" w:hanging="270"/>
        <w:rPr>
          <w:b/>
          <w:sz w:val="22"/>
          <w:szCs w:val="22"/>
        </w:rPr>
      </w:pPr>
      <w:r w:rsidRPr="00A67355">
        <w:rPr>
          <w:sz w:val="22"/>
          <w:szCs w:val="22"/>
        </w:rPr>
        <w:t xml:space="preserve">Towhidi, E., Pridmore, J. and Prince, B. </w:t>
      </w:r>
      <w:r w:rsidRPr="00A67355">
        <w:rPr>
          <w:b/>
          <w:sz w:val="22"/>
          <w:szCs w:val="22"/>
        </w:rPr>
        <w:t>Aligning Information Systems Security in Higher Education with Industry Needs.</w:t>
      </w:r>
    </w:p>
    <w:p w:rsidR="00A23723" w:rsidRDefault="00D76ABC" w:rsidP="00024D00">
      <w:pPr>
        <w:pStyle w:val="ListParagraph"/>
        <w:numPr>
          <w:ilvl w:val="0"/>
          <w:numId w:val="8"/>
        </w:numPr>
        <w:autoSpaceDE w:val="0"/>
        <w:autoSpaceDN w:val="0"/>
        <w:adjustRightInd w:val="0"/>
        <w:ind w:left="630" w:hanging="270"/>
        <w:rPr>
          <w:b/>
          <w:sz w:val="22"/>
          <w:szCs w:val="22"/>
        </w:rPr>
      </w:pPr>
      <w:r w:rsidRPr="00D76ABC">
        <w:rPr>
          <w:sz w:val="22"/>
          <w:szCs w:val="22"/>
        </w:rPr>
        <w:t>Pridmore, J., Towhidi, E., and Porsche, D.</w:t>
      </w:r>
      <w:r w:rsidR="00570A2E">
        <w:rPr>
          <w:b/>
          <w:sz w:val="22"/>
          <w:szCs w:val="22"/>
        </w:rPr>
        <w:t xml:space="preserve"> IoT: </w:t>
      </w:r>
      <w:r>
        <w:rPr>
          <w:b/>
          <w:sz w:val="22"/>
          <w:szCs w:val="22"/>
        </w:rPr>
        <w:t>Self Driving Cars</w:t>
      </w:r>
      <w:r w:rsidR="00AE4DAA">
        <w:rPr>
          <w:b/>
          <w:sz w:val="22"/>
          <w:szCs w:val="22"/>
        </w:rPr>
        <w:t>.</w:t>
      </w:r>
    </w:p>
    <w:p w:rsidR="005553C3" w:rsidRPr="00A67355" w:rsidRDefault="005553C3" w:rsidP="00024D00">
      <w:pPr>
        <w:pStyle w:val="ListParagraph"/>
        <w:numPr>
          <w:ilvl w:val="0"/>
          <w:numId w:val="8"/>
        </w:numPr>
        <w:autoSpaceDE w:val="0"/>
        <w:autoSpaceDN w:val="0"/>
        <w:adjustRightInd w:val="0"/>
        <w:ind w:left="630" w:hanging="270"/>
        <w:rPr>
          <w:b/>
          <w:sz w:val="22"/>
          <w:szCs w:val="22"/>
        </w:rPr>
      </w:pPr>
      <w:r w:rsidRPr="005553C3">
        <w:rPr>
          <w:sz w:val="22"/>
          <w:szCs w:val="22"/>
        </w:rPr>
        <w:t>Godin, J., Pridmore, J. and Stien, A.</w:t>
      </w:r>
      <w:r>
        <w:rPr>
          <w:b/>
          <w:sz w:val="22"/>
          <w:szCs w:val="22"/>
        </w:rPr>
        <w:t xml:space="preserve"> Implementing Design Thinking Methos with International Virtual Teams. </w:t>
      </w:r>
    </w:p>
    <w:p w:rsidR="005553C3" w:rsidRPr="0029507E" w:rsidRDefault="005553C3" w:rsidP="005553C3">
      <w:pPr>
        <w:pStyle w:val="ListParagraph"/>
        <w:numPr>
          <w:ilvl w:val="0"/>
          <w:numId w:val="8"/>
        </w:numPr>
        <w:autoSpaceDE w:val="0"/>
        <w:autoSpaceDN w:val="0"/>
        <w:adjustRightInd w:val="0"/>
        <w:ind w:left="630" w:hanging="270"/>
        <w:rPr>
          <w:i/>
          <w:sz w:val="22"/>
          <w:szCs w:val="22"/>
        </w:rPr>
      </w:pPr>
      <w:r w:rsidRPr="00680B2A">
        <w:rPr>
          <w:bCs/>
          <w:sz w:val="22"/>
          <w:szCs w:val="22"/>
        </w:rPr>
        <w:t>Pridmore, J., Godin, J., and Stein, A.</w:t>
      </w:r>
      <w:r>
        <w:rPr>
          <w:b/>
          <w:bCs/>
          <w:sz w:val="22"/>
          <w:szCs w:val="22"/>
        </w:rPr>
        <w:t xml:space="preserve"> Virtual Reality and Design Thinking.</w:t>
      </w:r>
    </w:p>
    <w:p w:rsidR="00155258" w:rsidRPr="00680B2A" w:rsidRDefault="00155258" w:rsidP="00024D00">
      <w:pPr>
        <w:pStyle w:val="ListParagraph"/>
        <w:numPr>
          <w:ilvl w:val="0"/>
          <w:numId w:val="8"/>
        </w:numPr>
        <w:autoSpaceDE w:val="0"/>
        <w:autoSpaceDN w:val="0"/>
        <w:adjustRightInd w:val="0"/>
        <w:ind w:left="630" w:hanging="270"/>
        <w:rPr>
          <w:i/>
          <w:sz w:val="22"/>
          <w:szCs w:val="22"/>
        </w:rPr>
      </w:pPr>
      <w:r w:rsidRPr="00155258">
        <w:rPr>
          <w:bCs/>
          <w:sz w:val="22"/>
          <w:szCs w:val="22"/>
        </w:rPr>
        <w:t>Pridmore, J.</w:t>
      </w:r>
      <w:r>
        <w:rPr>
          <w:b/>
          <w:bCs/>
          <w:sz w:val="22"/>
          <w:szCs w:val="22"/>
        </w:rPr>
        <w:t xml:space="preserve"> </w:t>
      </w:r>
      <w:r w:rsidRPr="00A37FB5">
        <w:rPr>
          <w:b/>
          <w:bCs/>
          <w:sz w:val="22"/>
          <w:szCs w:val="22"/>
        </w:rPr>
        <w:t>Working with Industry to Develop and Implement Active Learning Methods in the Classroom</w:t>
      </w:r>
      <w:r>
        <w:rPr>
          <w:b/>
          <w:bCs/>
          <w:sz w:val="22"/>
          <w:szCs w:val="22"/>
        </w:rPr>
        <w:t xml:space="preserve">. </w:t>
      </w:r>
    </w:p>
    <w:p w:rsidR="007B37EA" w:rsidRPr="007B37EA" w:rsidRDefault="007B37EA" w:rsidP="007B37EA">
      <w:pPr>
        <w:rPr>
          <w:sz w:val="22"/>
          <w:szCs w:val="22"/>
        </w:rPr>
      </w:pPr>
    </w:p>
    <w:p w:rsidR="00E15FD1" w:rsidRPr="00EB4BAF" w:rsidRDefault="00E15FD1" w:rsidP="00E15FD1">
      <w:pPr>
        <w:autoSpaceDE w:val="0"/>
        <w:rPr>
          <w:b/>
          <w:bCs/>
          <w:color w:val="000000"/>
          <w:sz w:val="22"/>
          <w:szCs w:val="22"/>
          <w:lang w:eastAsia="ar-SA"/>
        </w:rPr>
      </w:pPr>
      <w:r w:rsidRPr="00EB4BAF">
        <w:rPr>
          <w:b/>
          <w:bCs/>
          <w:color w:val="000000"/>
          <w:sz w:val="22"/>
          <w:szCs w:val="22"/>
          <w:lang w:eastAsia="ar-SA"/>
        </w:rPr>
        <w:t xml:space="preserve">Research Interests </w:t>
      </w:r>
    </w:p>
    <w:p w:rsidR="001374BE" w:rsidRDefault="001374BE" w:rsidP="00E15FD1">
      <w:pPr>
        <w:autoSpaceDE w:val="0"/>
        <w:rPr>
          <w:color w:val="000000"/>
          <w:sz w:val="22"/>
          <w:szCs w:val="22"/>
          <w:lang w:eastAsia="ar-SA"/>
        </w:rPr>
      </w:pPr>
      <w:r>
        <w:rPr>
          <w:color w:val="000000"/>
          <w:sz w:val="22"/>
          <w:szCs w:val="22"/>
          <w:lang w:eastAsia="ar-SA"/>
        </w:rPr>
        <w:t>International Virtual Teams</w:t>
      </w:r>
    </w:p>
    <w:p w:rsidR="001374BE" w:rsidRDefault="001374BE" w:rsidP="00E15FD1">
      <w:pPr>
        <w:autoSpaceDE w:val="0"/>
        <w:rPr>
          <w:color w:val="000000"/>
          <w:sz w:val="22"/>
          <w:szCs w:val="22"/>
          <w:lang w:eastAsia="ar-SA"/>
        </w:rPr>
      </w:pPr>
      <w:r>
        <w:rPr>
          <w:color w:val="000000"/>
          <w:sz w:val="22"/>
          <w:szCs w:val="22"/>
          <w:lang w:eastAsia="ar-SA"/>
        </w:rPr>
        <w:t>Design Thinking</w:t>
      </w:r>
    </w:p>
    <w:p w:rsidR="00C37098" w:rsidRPr="00EB4BAF" w:rsidRDefault="00C37098" w:rsidP="00C37098">
      <w:pPr>
        <w:autoSpaceDE w:val="0"/>
        <w:rPr>
          <w:color w:val="000000"/>
          <w:sz w:val="22"/>
          <w:szCs w:val="22"/>
          <w:lang w:eastAsia="ar-SA"/>
        </w:rPr>
      </w:pPr>
      <w:r w:rsidRPr="00EB4BAF">
        <w:rPr>
          <w:color w:val="000000"/>
          <w:sz w:val="22"/>
          <w:szCs w:val="22"/>
          <w:lang w:eastAsia="ar-SA"/>
        </w:rPr>
        <w:t xml:space="preserve">Virtual </w:t>
      </w:r>
      <w:r>
        <w:rPr>
          <w:color w:val="000000"/>
          <w:sz w:val="22"/>
          <w:szCs w:val="22"/>
          <w:lang w:eastAsia="ar-SA"/>
        </w:rPr>
        <w:t>Reality Technology and Virtual</w:t>
      </w:r>
      <w:r w:rsidRPr="00EB4BAF">
        <w:rPr>
          <w:color w:val="000000"/>
          <w:sz w:val="22"/>
          <w:szCs w:val="22"/>
          <w:lang w:eastAsia="ar-SA"/>
        </w:rPr>
        <w:t xml:space="preserve"> </w:t>
      </w:r>
      <w:r>
        <w:rPr>
          <w:color w:val="000000"/>
          <w:sz w:val="22"/>
          <w:szCs w:val="22"/>
          <w:lang w:eastAsia="ar-SA"/>
        </w:rPr>
        <w:t>Collaboration</w:t>
      </w:r>
    </w:p>
    <w:p w:rsidR="00C37098" w:rsidRPr="00EB4BAF" w:rsidRDefault="00C37098" w:rsidP="00C37098">
      <w:pPr>
        <w:autoSpaceDE w:val="0"/>
        <w:rPr>
          <w:color w:val="000000"/>
          <w:sz w:val="22"/>
          <w:szCs w:val="22"/>
          <w:lang w:eastAsia="ar-SA"/>
        </w:rPr>
      </w:pPr>
      <w:r w:rsidRPr="00EB4BAF">
        <w:rPr>
          <w:color w:val="000000"/>
          <w:sz w:val="22"/>
          <w:szCs w:val="22"/>
          <w:lang w:eastAsia="ar-SA"/>
        </w:rPr>
        <w:t>Human</w:t>
      </w:r>
      <w:r>
        <w:rPr>
          <w:color w:val="000000"/>
          <w:sz w:val="22"/>
          <w:szCs w:val="22"/>
          <w:lang w:eastAsia="ar-SA"/>
        </w:rPr>
        <w:t>-</w:t>
      </w:r>
      <w:r w:rsidRPr="00EB4BAF">
        <w:rPr>
          <w:color w:val="000000"/>
          <w:sz w:val="22"/>
          <w:szCs w:val="22"/>
          <w:lang w:eastAsia="ar-SA"/>
        </w:rPr>
        <w:t>Computer Interaction</w:t>
      </w:r>
    </w:p>
    <w:p w:rsidR="00D455D8" w:rsidRPr="00EB4BAF" w:rsidRDefault="00D455D8" w:rsidP="00E15FD1">
      <w:pPr>
        <w:autoSpaceDE w:val="0"/>
        <w:rPr>
          <w:color w:val="000000"/>
          <w:sz w:val="22"/>
          <w:szCs w:val="22"/>
          <w:lang w:eastAsia="ar-SA"/>
        </w:rPr>
      </w:pPr>
      <w:r w:rsidRPr="00EB4BAF">
        <w:rPr>
          <w:color w:val="000000"/>
          <w:sz w:val="22"/>
          <w:szCs w:val="22"/>
          <w:lang w:eastAsia="ar-SA"/>
        </w:rPr>
        <w:t>Situation Awareness and Decision Making</w:t>
      </w:r>
    </w:p>
    <w:p w:rsidR="00D455D8" w:rsidRPr="00EB4BAF" w:rsidRDefault="00931F80" w:rsidP="00E15FD1">
      <w:pPr>
        <w:autoSpaceDE w:val="0"/>
        <w:rPr>
          <w:color w:val="000000"/>
          <w:sz w:val="22"/>
          <w:szCs w:val="22"/>
          <w:lang w:eastAsia="ar-SA"/>
        </w:rPr>
      </w:pPr>
      <w:r w:rsidRPr="00EB4BAF">
        <w:rPr>
          <w:color w:val="000000"/>
          <w:sz w:val="22"/>
          <w:szCs w:val="22"/>
          <w:lang w:eastAsia="ar-SA"/>
        </w:rPr>
        <w:t>Information Systems Success</w:t>
      </w:r>
      <w:r w:rsidR="00D455D8" w:rsidRPr="00EB4BAF">
        <w:rPr>
          <w:color w:val="000000"/>
          <w:sz w:val="22"/>
          <w:szCs w:val="22"/>
          <w:lang w:eastAsia="ar-SA"/>
        </w:rPr>
        <w:t xml:space="preserve"> </w:t>
      </w:r>
    </w:p>
    <w:p w:rsidR="00567F3F" w:rsidRDefault="00567F3F" w:rsidP="00E15FD1">
      <w:pPr>
        <w:autoSpaceDE w:val="0"/>
        <w:rPr>
          <w:color w:val="000000"/>
          <w:sz w:val="22"/>
          <w:szCs w:val="22"/>
          <w:lang w:eastAsia="ar-SA"/>
        </w:rPr>
      </w:pPr>
      <w:r>
        <w:rPr>
          <w:color w:val="000000"/>
          <w:sz w:val="22"/>
          <w:szCs w:val="22"/>
          <w:lang w:eastAsia="ar-SA"/>
        </w:rPr>
        <w:t xml:space="preserve">Enterprise </w:t>
      </w:r>
      <w:r w:rsidR="00C37098">
        <w:rPr>
          <w:color w:val="000000"/>
          <w:sz w:val="22"/>
          <w:szCs w:val="22"/>
          <w:lang w:eastAsia="ar-SA"/>
        </w:rPr>
        <w:t>Systems and Business Intelligence</w:t>
      </w:r>
    </w:p>
    <w:p w:rsidR="009654F1" w:rsidRDefault="009654F1" w:rsidP="00E15FD1">
      <w:pPr>
        <w:autoSpaceDE w:val="0"/>
        <w:rPr>
          <w:color w:val="000000"/>
          <w:sz w:val="22"/>
          <w:szCs w:val="22"/>
          <w:lang w:eastAsia="ar-SA"/>
        </w:rPr>
      </w:pPr>
      <w:r>
        <w:rPr>
          <w:color w:val="000000"/>
          <w:sz w:val="22"/>
          <w:szCs w:val="22"/>
          <w:lang w:eastAsia="ar-SA"/>
        </w:rPr>
        <w:t>Technology</w:t>
      </w:r>
      <w:r w:rsidR="00821B9B">
        <w:rPr>
          <w:color w:val="000000"/>
          <w:sz w:val="22"/>
          <w:szCs w:val="22"/>
          <w:lang w:eastAsia="ar-SA"/>
        </w:rPr>
        <w:t xml:space="preserve"> Innovation</w:t>
      </w:r>
      <w:r>
        <w:rPr>
          <w:color w:val="000000"/>
          <w:sz w:val="22"/>
          <w:szCs w:val="22"/>
          <w:lang w:eastAsia="ar-SA"/>
        </w:rPr>
        <w:t xml:space="preserve"> in Education</w:t>
      </w:r>
    </w:p>
    <w:p w:rsidR="00A878FA" w:rsidRPr="00EB4BAF" w:rsidRDefault="00A878FA" w:rsidP="00E15FD1">
      <w:pPr>
        <w:autoSpaceDE w:val="0"/>
        <w:rPr>
          <w:color w:val="000000"/>
          <w:sz w:val="22"/>
          <w:szCs w:val="22"/>
          <w:lang w:eastAsia="ar-SA"/>
        </w:rPr>
      </w:pPr>
      <w:r>
        <w:rPr>
          <w:color w:val="000000"/>
          <w:sz w:val="22"/>
          <w:szCs w:val="22"/>
          <w:lang w:eastAsia="ar-SA"/>
        </w:rPr>
        <w:t>Program and Curriculum Development</w:t>
      </w:r>
    </w:p>
    <w:p w:rsidR="008952C7" w:rsidRDefault="008952C7" w:rsidP="00194ACA">
      <w:pPr>
        <w:autoSpaceDE w:val="0"/>
        <w:rPr>
          <w:b/>
          <w:bCs/>
          <w:color w:val="000000"/>
          <w:sz w:val="22"/>
          <w:szCs w:val="22"/>
          <w:lang w:eastAsia="ar-SA"/>
        </w:rPr>
      </w:pPr>
    </w:p>
    <w:p w:rsidR="00675B0F" w:rsidRDefault="00675B0F" w:rsidP="00194ACA">
      <w:pPr>
        <w:autoSpaceDE w:val="0"/>
        <w:rPr>
          <w:b/>
          <w:bCs/>
          <w:color w:val="000000"/>
          <w:sz w:val="22"/>
          <w:szCs w:val="22"/>
          <w:lang w:eastAsia="ar-SA"/>
        </w:rPr>
      </w:pPr>
      <w:r>
        <w:rPr>
          <w:b/>
          <w:bCs/>
          <w:color w:val="000000"/>
          <w:sz w:val="22"/>
          <w:szCs w:val="22"/>
          <w:lang w:eastAsia="ar-SA"/>
        </w:rPr>
        <w:t>Awards</w:t>
      </w:r>
      <w:r w:rsidR="00854ACD">
        <w:rPr>
          <w:b/>
          <w:bCs/>
          <w:color w:val="000000"/>
          <w:sz w:val="22"/>
          <w:szCs w:val="22"/>
          <w:lang w:eastAsia="ar-SA"/>
        </w:rPr>
        <w:t xml:space="preserve"> and</w:t>
      </w:r>
      <w:r w:rsidR="002712AE">
        <w:rPr>
          <w:b/>
          <w:bCs/>
          <w:color w:val="000000"/>
          <w:sz w:val="22"/>
          <w:szCs w:val="22"/>
          <w:lang w:eastAsia="ar-SA"/>
        </w:rPr>
        <w:t xml:space="preserve"> Recognition</w:t>
      </w:r>
      <w:r>
        <w:rPr>
          <w:b/>
          <w:bCs/>
          <w:color w:val="000000"/>
          <w:sz w:val="22"/>
          <w:szCs w:val="22"/>
          <w:lang w:eastAsia="ar-SA"/>
        </w:rPr>
        <w:t>:</w:t>
      </w:r>
    </w:p>
    <w:p w:rsidR="00854ACD" w:rsidRDefault="00854ACD" w:rsidP="00854ACD">
      <w:pPr>
        <w:autoSpaceDE w:val="0"/>
        <w:rPr>
          <w:bCs/>
          <w:color w:val="000000"/>
          <w:sz w:val="22"/>
          <w:szCs w:val="22"/>
          <w:lang w:eastAsia="ar-SA"/>
        </w:rPr>
      </w:pPr>
      <w:r>
        <w:rPr>
          <w:bCs/>
          <w:color w:val="000000"/>
          <w:sz w:val="22"/>
          <w:szCs w:val="22"/>
          <w:lang w:eastAsia="ar-SA"/>
        </w:rPr>
        <w:t>USG Chancellor Scholar Associate 2020</w:t>
      </w:r>
    </w:p>
    <w:p w:rsidR="00854ACD" w:rsidRDefault="00854ACD" w:rsidP="00854ACD">
      <w:pPr>
        <w:autoSpaceDE w:val="0"/>
        <w:rPr>
          <w:bCs/>
          <w:color w:val="000000"/>
          <w:sz w:val="22"/>
          <w:szCs w:val="22"/>
          <w:lang w:eastAsia="ar-SA"/>
        </w:rPr>
      </w:pPr>
      <w:r>
        <w:rPr>
          <w:bCs/>
          <w:color w:val="000000"/>
          <w:sz w:val="22"/>
          <w:szCs w:val="22"/>
          <w:lang w:eastAsia="ar-SA"/>
        </w:rPr>
        <w:t>Richards College of Business Academic Outreach Award 2020</w:t>
      </w:r>
    </w:p>
    <w:p w:rsidR="00854ACD" w:rsidRDefault="00854ACD" w:rsidP="00854ACD">
      <w:pPr>
        <w:autoSpaceDE w:val="0"/>
        <w:rPr>
          <w:bCs/>
          <w:color w:val="000000"/>
          <w:sz w:val="22"/>
          <w:szCs w:val="22"/>
          <w:lang w:eastAsia="ar-SA"/>
        </w:rPr>
      </w:pPr>
      <w:r>
        <w:rPr>
          <w:bCs/>
          <w:color w:val="000000"/>
          <w:sz w:val="22"/>
          <w:szCs w:val="22"/>
          <w:lang w:eastAsia="ar-SA"/>
        </w:rPr>
        <w:t>Richards College of Business Research Scholar of the Year 2019-2020</w:t>
      </w:r>
    </w:p>
    <w:p w:rsidR="00854ACD" w:rsidRPr="008A5D1B" w:rsidRDefault="00854ACD" w:rsidP="00854ACD">
      <w:pPr>
        <w:autoSpaceDE w:val="0"/>
        <w:rPr>
          <w:bCs/>
          <w:color w:val="000000"/>
          <w:sz w:val="22"/>
          <w:szCs w:val="22"/>
          <w:lang w:eastAsia="ar-SA"/>
        </w:rPr>
      </w:pPr>
      <w:r>
        <w:rPr>
          <w:bCs/>
          <w:color w:val="000000"/>
          <w:sz w:val="22"/>
          <w:szCs w:val="22"/>
          <w:lang w:eastAsia="ar-SA"/>
        </w:rPr>
        <w:t>Richards College of Business Service Award 2019</w:t>
      </w:r>
    </w:p>
    <w:p w:rsidR="00854ACD" w:rsidRDefault="00854ACD" w:rsidP="00854ACD">
      <w:pPr>
        <w:autoSpaceDE w:val="0"/>
        <w:rPr>
          <w:bCs/>
          <w:color w:val="000000"/>
          <w:sz w:val="22"/>
          <w:szCs w:val="22"/>
          <w:lang w:eastAsia="ar-SA"/>
        </w:rPr>
      </w:pPr>
      <w:r>
        <w:rPr>
          <w:bCs/>
          <w:color w:val="000000"/>
          <w:sz w:val="22"/>
          <w:szCs w:val="22"/>
          <w:lang w:eastAsia="ar-SA"/>
        </w:rPr>
        <w:t>UWG Best of the West Strategic Recognition</w:t>
      </w:r>
      <w:r>
        <w:rPr>
          <w:bCs/>
          <w:color w:val="000000"/>
          <w:sz w:val="22"/>
          <w:szCs w:val="22"/>
          <w:lang w:eastAsia="ar-SA"/>
        </w:rPr>
        <w:t xml:space="preserve"> 2019</w:t>
      </w:r>
    </w:p>
    <w:p w:rsidR="00854ACD" w:rsidRDefault="00854ACD" w:rsidP="00854ACD">
      <w:pPr>
        <w:autoSpaceDE w:val="0"/>
        <w:rPr>
          <w:bCs/>
          <w:color w:val="000000"/>
          <w:sz w:val="22"/>
          <w:szCs w:val="22"/>
          <w:lang w:eastAsia="ar-SA"/>
        </w:rPr>
      </w:pPr>
      <w:r>
        <w:rPr>
          <w:bCs/>
          <w:color w:val="000000"/>
          <w:sz w:val="22"/>
          <w:szCs w:val="22"/>
          <w:lang w:eastAsia="ar-SA"/>
        </w:rPr>
        <w:t xml:space="preserve">UWG Best of the West Mission Recognition </w:t>
      </w:r>
      <w:r>
        <w:rPr>
          <w:bCs/>
          <w:color w:val="000000"/>
          <w:sz w:val="22"/>
          <w:szCs w:val="22"/>
          <w:lang w:eastAsia="ar-SA"/>
        </w:rPr>
        <w:t>2019</w:t>
      </w:r>
    </w:p>
    <w:p w:rsidR="00854ACD" w:rsidRDefault="00854ACD" w:rsidP="00854ACD">
      <w:pPr>
        <w:autoSpaceDE w:val="0"/>
        <w:rPr>
          <w:bCs/>
          <w:color w:val="000000"/>
          <w:sz w:val="22"/>
          <w:szCs w:val="22"/>
          <w:lang w:eastAsia="ar-SA"/>
        </w:rPr>
      </w:pPr>
      <w:r>
        <w:rPr>
          <w:bCs/>
          <w:color w:val="000000"/>
          <w:sz w:val="22"/>
          <w:szCs w:val="22"/>
          <w:lang w:eastAsia="ar-SA"/>
        </w:rPr>
        <w:t xml:space="preserve">UWG Best of the West Values Recognition </w:t>
      </w:r>
      <w:r>
        <w:rPr>
          <w:bCs/>
          <w:color w:val="000000"/>
          <w:sz w:val="22"/>
          <w:szCs w:val="22"/>
          <w:lang w:eastAsia="ar-SA"/>
        </w:rPr>
        <w:t>2018</w:t>
      </w:r>
    </w:p>
    <w:p w:rsidR="00854ACD" w:rsidRDefault="00854ACD" w:rsidP="00854ACD">
      <w:pPr>
        <w:autoSpaceDE w:val="0"/>
        <w:rPr>
          <w:bCs/>
          <w:color w:val="000000"/>
          <w:sz w:val="22"/>
          <w:szCs w:val="22"/>
          <w:lang w:eastAsia="ar-SA"/>
        </w:rPr>
      </w:pPr>
      <w:r>
        <w:rPr>
          <w:bCs/>
          <w:color w:val="000000"/>
          <w:sz w:val="22"/>
          <w:szCs w:val="22"/>
          <w:lang w:eastAsia="ar-SA"/>
        </w:rPr>
        <w:t>USG Chancellor Scholar 2018-2020</w:t>
      </w:r>
    </w:p>
    <w:p w:rsidR="00854ACD" w:rsidRDefault="00854ACD" w:rsidP="00854ACD">
      <w:pPr>
        <w:autoSpaceDE w:val="0"/>
        <w:rPr>
          <w:bCs/>
          <w:color w:val="000000"/>
          <w:sz w:val="22"/>
          <w:szCs w:val="22"/>
          <w:lang w:eastAsia="ar-SA"/>
        </w:rPr>
      </w:pPr>
      <w:r>
        <w:rPr>
          <w:bCs/>
          <w:color w:val="000000"/>
          <w:sz w:val="22"/>
          <w:szCs w:val="22"/>
          <w:lang w:eastAsia="ar-SA"/>
        </w:rPr>
        <w:t>Richards College of Business Teaching Excellence Award 2017</w:t>
      </w:r>
    </w:p>
    <w:p w:rsidR="00854ACD" w:rsidRPr="00EB2F48" w:rsidRDefault="00854ACD" w:rsidP="00854ACD">
      <w:pPr>
        <w:autoSpaceDE w:val="0"/>
        <w:rPr>
          <w:bCs/>
          <w:color w:val="000000"/>
          <w:sz w:val="22"/>
          <w:szCs w:val="22"/>
          <w:lang w:eastAsia="ar-SA"/>
        </w:rPr>
      </w:pPr>
      <w:r>
        <w:rPr>
          <w:bCs/>
          <w:color w:val="000000"/>
          <w:sz w:val="22"/>
          <w:szCs w:val="22"/>
          <w:lang w:eastAsia="ar-SA"/>
        </w:rPr>
        <w:t xml:space="preserve">UWG </w:t>
      </w:r>
      <w:r w:rsidRPr="00EB2F48">
        <w:rPr>
          <w:bCs/>
          <w:color w:val="000000"/>
          <w:sz w:val="22"/>
          <w:szCs w:val="22"/>
          <w:lang w:eastAsia="ar-SA"/>
        </w:rPr>
        <w:t xml:space="preserve">Presidential Grant 2015 </w:t>
      </w:r>
    </w:p>
    <w:p w:rsidR="008A5D1B" w:rsidRPr="008A5D1B" w:rsidRDefault="00E436EA" w:rsidP="00194ACA">
      <w:pPr>
        <w:autoSpaceDE w:val="0"/>
        <w:rPr>
          <w:bCs/>
          <w:color w:val="000000"/>
          <w:sz w:val="22"/>
          <w:szCs w:val="22"/>
          <w:lang w:eastAsia="ar-SA"/>
        </w:rPr>
      </w:pPr>
      <w:r>
        <w:rPr>
          <w:bCs/>
          <w:color w:val="000000"/>
          <w:sz w:val="22"/>
          <w:szCs w:val="22"/>
          <w:lang w:eastAsia="ar-SA"/>
        </w:rPr>
        <w:t xml:space="preserve">Richards College of Business </w:t>
      </w:r>
      <w:r w:rsidR="008A5D1B" w:rsidRPr="008A5D1B">
        <w:rPr>
          <w:bCs/>
          <w:color w:val="000000"/>
          <w:sz w:val="22"/>
          <w:szCs w:val="22"/>
          <w:lang w:eastAsia="ar-SA"/>
        </w:rPr>
        <w:t>Teaching Excellence Award 201</w:t>
      </w:r>
      <w:r>
        <w:rPr>
          <w:bCs/>
          <w:color w:val="000000"/>
          <w:sz w:val="22"/>
          <w:szCs w:val="22"/>
          <w:lang w:eastAsia="ar-SA"/>
        </w:rPr>
        <w:t>4</w:t>
      </w:r>
    </w:p>
    <w:p w:rsidR="00302433" w:rsidRPr="00EB4BAF" w:rsidRDefault="00302433" w:rsidP="00302433">
      <w:pPr>
        <w:autoSpaceDE w:val="0"/>
        <w:rPr>
          <w:color w:val="000000"/>
          <w:sz w:val="22"/>
          <w:szCs w:val="22"/>
          <w:lang w:eastAsia="ar-SA"/>
        </w:rPr>
      </w:pPr>
      <w:r w:rsidRPr="00EB4BAF">
        <w:rPr>
          <w:color w:val="000000"/>
          <w:sz w:val="22"/>
          <w:szCs w:val="22"/>
          <w:lang w:eastAsia="ar-SA"/>
        </w:rPr>
        <w:t>Junior Sabbatical Sellinger School of Business and Management, awarded 2010</w:t>
      </w:r>
    </w:p>
    <w:p w:rsidR="00302433" w:rsidRPr="00EB4BAF" w:rsidRDefault="00302433" w:rsidP="00302433">
      <w:pPr>
        <w:autoSpaceDE w:val="0"/>
        <w:rPr>
          <w:color w:val="000000"/>
          <w:sz w:val="22"/>
          <w:szCs w:val="22"/>
          <w:lang w:eastAsia="ar-SA"/>
        </w:rPr>
      </w:pPr>
      <w:r w:rsidRPr="00EB4BAF">
        <w:rPr>
          <w:color w:val="000000"/>
          <w:sz w:val="22"/>
          <w:szCs w:val="22"/>
          <w:lang w:eastAsia="ar-SA"/>
        </w:rPr>
        <w:t>Runner up for the William H. Holley, Jr. Outstanding Doctoral Student, April 2003</w:t>
      </w:r>
    </w:p>
    <w:p w:rsidR="00675B0F" w:rsidRPr="00675B0F" w:rsidRDefault="00675B0F" w:rsidP="00194ACA">
      <w:pPr>
        <w:autoSpaceDE w:val="0"/>
        <w:rPr>
          <w:bCs/>
          <w:color w:val="000000"/>
          <w:sz w:val="22"/>
          <w:szCs w:val="22"/>
          <w:lang w:eastAsia="ar-SA"/>
        </w:rPr>
      </w:pPr>
    </w:p>
    <w:p w:rsidR="00854ACD" w:rsidRDefault="00854ACD" w:rsidP="00854ACD">
      <w:pPr>
        <w:autoSpaceDE w:val="0"/>
        <w:rPr>
          <w:b/>
          <w:bCs/>
          <w:color w:val="000000"/>
          <w:sz w:val="22"/>
          <w:szCs w:val="22"/>
          <w:lang w:eastAsia="ar-SA"/>
        </w:rPr>
      </w:pPr>
      <w:r w:rsidRPr="00EB4BAF">
        <w:rPr>
          <w:b/>
          <w:bCs/>
          <w:color w:val="000000"/>
          <w:sz w:val="22"/>
          <w:szCs w:val="22"/>
          <w:lang w:eastAsia="ar-SA"/>
        </w:rPr>
        <w:t xml:space="preserve">Teaching </w:t>
      </w:r>
      <w:r>
        <w:rPr>
          <w:b/>
          <w:bCs/>
          <w:color w:val="000000"/>
          <w:sz w:val="22"/>
          <w:szCs w:val="22"/>
          <w:lang w:eastAsia="ar-SA"/>
        </w:rPr>
        <w:t>Certifications</w:t>
      </w:r>
      <w:r w:rsidRPr="00EB4BAF">
        <w:rPr>
          <w:b/>
          <w:bCs/>
          <w:color w:val="000000"/>
          <w:sz w:val="22"/>
          <w:szCs w:val="22"/>
          <w:lang w:eastAsia="ar-SA"/>
        </w:rPr>
        <w:t xml:space="preserve">: </w:t>
      </w:r>
    </w:p>
    <w:p w:rsidR="00854ACD" w:rsidRDefault="00854ACD" w:rsidP="00854ACD">
      <w:pPr>
        <w:autoSpaceDE w:val="0"/>
        <w:rPr>
          <w:bCs/>
          <w:color w:val="000000"/>
          <w:sz w:val="22"/>
          <w:szCs w:val="22"/>
          <w:lang w:eastAsia="ar-SA"/>
        </w:rPr>
      </w:pPr>
      <w:r>
        <w:rPr>
          <w:bCs/>
          <w:color w:val="000000"/>
          <w:sz w:val="22"/>
          <w:szCs w:val="22"/>
          <w:lang w:eastAsia="ar-SA"/>
        </w:rPr>
        <w:t>Cisco CCNA 1 Instructor Certified 2019</w:t>
      </w:r>
    </w:p>
    <w:p w:rsidR="00854ACD" w:rsidRDefault="00854ACD" w:rsidP="00854ACD">
      <w:pPr>
        <w:autoSpaceDE w:val="0"/>
        <w:rPr>
          <w:bCs/>
          <w:color w:val="000000"/>
          <w:sz w:val="22"/>
          <w:szCs w:val="22"/>
          <w:lang w:eastAsia="ar-SA"/>
        </w:rPr>
      </w:pPr>
      <w:r>
        <w:rPr>
          <w:bCs/>
          <w:color w:val="000000"/>
          <w:sz w:val="22"/>
          <w:szCs w:val="22"/>
          <w:lang w:eastAsia="ar-SA"/>
        </w:rPr>
        <w:t>Cisco CCNA 2 Instructor Certified 2019</w:t>
      </w:r>
    </w:p>
    <w:p w:rsidR="00854ACD" w:rsidRDefault="00854ACD" w:rsidP="00854ACD">
      <w:pPr>
        <w:autoSpaceDE w:val="0"/>
        <w:rPr>
          <w:bCs/>
          <w:color w:val="000000"/>
          <w:sz w:val="22"/>
          <w:szCs w:val="22"/>
          <w:lang w:eastAsia="ar-SA"/>
        </w:rPr>
      </w:pPr>
      <w:r>
        <w:rPr>
          <w:bCs/>
          <w:color w:val="000000"/>
          <w:sz w:val="22"/>
          <w:szCs w:val="22"/>
          <w:lang w:eastAsia="ar-SA"/>
        </w:rPr>
        <w:t>Cisco Cyberops Instructor Certified 2020</w:t>
      </w:r>
    </w:p>
    <w:p w:rsidR="00854ACD" w:rsidRDefault="00854ACD" w:rsidP="00854ACD">
      <w:pPr>
        <w:autoSpaceDE w:val="0"/>
        <w:rPr>
          <w:bCs/>
          <w:color w:val="000000"/>
          <w:sz w:val="22"/>
          <w:szCs w:val="22"/>
          <w:lang w:eastAsia="ar-SA"/>
        </w:rPr>
      </w:pPr>
      <w:r>
        <w:rPr>
          <w:bCs/>
          <w:color w:val="000000"/>
          <w:sz w:val="22"/>
          <w:szCs w:val="22"/>
          <w:lang w:eastAsia="ar-SA"/>
        </w:rPr>
        <w:t>SAP ERPsim Level 2 Instructor Certified 2018</w:t>
      </w:r>
    </w:p>
    <w:p w:rsidR="00854ACD" w:rsidRDefault="00854ACD" w:rsidP="00194ACA">
      <w:pPr>
        <w:autoSpaceDE w:val="0"/>
        <w:rPr>
          <w:b/>
          <w:bCs/>
          <w:color w:val="000000"/>
          <w:sz w:val="22"/>
          <w:szCs w:val="22"/>
          <w:lang w:eastAsia="ar-SA"/>
        </w:rPr>
      </w:pPr>
    </w:p>
    <w:p w:rsidR="009F2A22" w:rsidRDefault="009F2A22" w:rsidP="00194ACA">
      <w:pPr>
        <w:autoSpaceDE w:val="0"/>
        <w:rPr>
          <w:b/>
          <w:bCs/>
          <w:color w:val="000000"/>
          <w:sz w:val="22"/>
          <w:szCs w:val="22"/>
          <w:lang w:eastAsia="ar-SA"/>
        </w:rPr>
      </w:pPr>
    </w:p>
    <w:p w:rsidR="00194ACA" w:rsidRDefault="00194ACA" w:rsidP="00194ACA">
      <w:pPr>
        <w:autoSpaceDE w:val="0"/>
        <w:rPr>
          <w:b/>
          <w:bCs/>
          <w:color w:val="000000"/>
          <w:sz w:val="22"/>
          <w:szCs w:val="22"/>
          <w:lang w:eastAsia="ar-SA"/>
        </w:rPr>
      </w:pPr>
      <w:r w:rsidRPr="00EB4BAF">
        <w:rPr>
          <w:b/>
          <w:bCs/>
          <w:color w:val="000000"/>
          <w:sz w:val="22"/>
          <w:szCs w:val="22"/>
          <w:lang w:eastAsia="ar-SA"/>
        </w:rPr>
        <w:t xml:space="preserve">Teaching Experience and Interests: </w:t>
      </w:r>
    </w:p>
    <w:p w:rsidR="00CB3BB5" w:rsidRDefault="00CB3BB5" w:rsidP="00194ACA">
      <w:pPr>
        <w:autoSpaceDE w:val="0"/>
        <w:rPr>
          <w:bCs/>
          <w:color w:val="000000"/>
          <w:sz w:val="22"/>
          <w:szCs w:val="22"/>
          <w:lang w:eastAsia="ar-SA"/>
        </w:rPr>
      </w:pPr>
      <w:r>
        <w:rPr>
          <w:bCs/>
          <w:color w:val="000000"/>
          <w:sz w:val="22"/>
          <w:szCs w:val="22"/>
          <w:lang w:eastAsia="ar-SA"/>
        </w:rPr>
        <w:t>Work Practicum (Graduate Work Abroad</w:t>
      </w:r>
      <w:r w:rsidR="00657323">
        <w:rPr>
          <w:bCs/>
          <w:color w:val="000000"/>
          <w:sz w:val="22"/>
          <w:szCs w:val="22"/>
          <w:lang w:eastAsia="ar-SA"/>
        </w:rPr>
        <w:t xml:space="preserve"> and Work Local</w:t>
      </w:r>
      <w:r>
        <w:rPr>
          <w:bCs/>
          <w:color w:val="000000"/>
          <w:sz w:val="22"/>
          <w:szCs w:val="22"/>
          <w:lang w:eastAsia="ar-SA"/>
        </w:rPr>
        <w:t xml:space="preserve"> Course)</w:t>
      </w:r>
    </w:p>
    <w:p w:rsidR="00F80D3C" w:rsidRPr="00F80D3C" w:rsidRDefault="00F80D3C" w:rsidP="00194ACA">
      <w:pPr>
        <w:autoSpaceDE w:val="0"/>
        <w:rPr>
          <w:bCs/>
          <w:color w:val="000000"/>
          <w:sz w:val="22"/>
          <w:szCs w:val="22"/>
          <w:lang w:eastAsia="ar-SA"/>
        </w:rPr>
      </w:pPr>
      <w:r w:rsidRPr="00F80D3C">
        <w:rPr>
          <w:bCs/>
          <w:color w:val="000000"/>
          <w:sz w:val="22"/>
          <w:szCs w:val="22"/>
          <w:lang w:eastAsia="ar-SA"/>
        </w:rPr>
        <w:t xml:space="preserve">Networking </w:t>
      </w:r>
      <w:r>
        <w:rPr>
          <w:bCs/>
          <w:color w:val="000000"/>
          <w:sz w:val="22"/>
          <w:szCs w:val="22"/>
          <w:lang w:eastAsia="ar-SA"/>
        </w:rPr>
        <w:t xml:space="preserve">and IoT </w:t>
      </w:r>
      <w:r w:rsidR="00E11384">
        <w:rPr>
          <w:bCs/>
          <w:color w:val="000000"/>
          <w:sz w:val="22"/>
          <w:szCs w:val="22"/>
          <w:lang w:eastAsia="ar-SA"/>
        </w:rPr>
        <w:t xml:space="preserve">(Undergraduate and Graduate with Cisco and Raspberry Pi technologies) </w:t>
      </w:r>
    </w:p>
    <w:p w:rsidR="002231E9" w:rsidRPr="002231E9" w:rsidRDefault="002231E9" w:rsidP="00194ACA">
      <w:pPr>
        <w:autoSpaceDE w:val="0"/>
        <w:rPr>
          <w:bCs/>
          <w:color w:val="000000"/>
          <w:sz w:val="22"/>
          <w:szCs w:val="22"/>
          <w:lang w:eastAsia="ar-SA"/>
        </w:rPr>
      </w:pPr>
      <w:r w:rsidRPr="002231E9">
        <w:rPr>
          <w:bCs/>
          <w:color w:val="000000"/>
          <w:sz w:val="22"/>
          <w:szCs w:val="22"/>
          <w:lang w:eastAsia="ar-SA"/>
        </w:rPr>
        <w:t>Enterprise Architecture: (Undergraduate</w:t>
      </w:r>
      <w:r w:rsidR="00626634">
        <w:rPr>
          <w:bCs/>
          <w:color w:val="000000"/>
          <w:sz w:val="22"/>
          <w:szCs w:val="22"/>
          <w:lang w:eastAsia="ar-SA"/>
        </w:rPr>
        <w:t xml:space="preserve"> and </w:t>
      </w:r>
      <w:r w:rsidR="004B490B">
        <w:rPr>
          <w:bCs/>
          <w:color w:val="000000"/>
          <w:sz w:val="22"/>
          <w:szCs w:val="22"/>
          <w:lang w:eastAsia="ar-SA"/>
        </w:rPr>
        <w:t xml:space="preserve">Graduate </w:t>
      </w:r>
      <w:r w:rsidR="004B490B" w:rsidRPr="002231E9">
        <w:rPr>
          <w:bCs/>
          <w:color w:val="000000"/>
          <w:sz w:val="22"/>
          <w:szCs w:val="22"/>
          <w:lang w:eastAsia="ar-SA"/>
        </w:rPr>
        <w:t>using</w:t>
      </w:r>
      <w:r w:rsidRPr="002231E9">
        <w:rPr>
          <w:bCs/>
          <w:color w:val="000000"/>
          <w:sz w:val="22"/>
          <w:szCs w:val="22"/>
          <w:lang w:eastAsia="ar-SA"/>
        </w:rPr>
        <w:t xml:space="preserve"> SAP HANA Platform, </w:t>
      </w:r>
      <w:r w:rsidR="00E84E3A">
        <w:rPr>
          <w:bCs/>
          <w:color w:val="000000"/>
          <w:sz w:val="22"/>
          <w:szCs w:val="22"/>
          <w:lang w:eastAsia="ar-SA"/>
        </w:rPr>
        <w:t xml:space="preserve">UI5, </w:t>
      </w:r>
      <w:r w:rsidRPr="002231E9">
        <w:rPr>
          <w:bCs/>
          <w:color w:val="000000"/>
          <w:sz w:val="22"/>
          <w:szCs w:val="22"/>
          <w:lang w:eastAsia="ar-SA"/>
        </w:rPr>
        <w:t>Fiori and Persona)</w:t>
      </w:r>
    </w:p>
    <w:p w:rsidR="000278FA" w:rsidRPr="000278FA" w:rsidRDefault="000278FA" w:rsidP="00194ACA">
      <w:pPr>
        <w:autoSpaceDE w:val="0"/>
        <w:rPr>
          <w:bCs/>
          <w:color w:val="000000"/>
          <w:sz w:val="22"/>
          <w:szCs w:val="22"/>
          <w:lang w:eastAsia="ar-SA"/>
        </w:rPr>
      </w:pPr>
      <w:r w:rsidRPr="000278FA">
        <w:rPr>
          <w:bCs/>
          <w:color w:val="000000"/>
          <w:sz w:val="22"/>
          <w:szCs w:val="22"/>
          <w:lang w:eastAsia="ar-SA"/>
        </w:rPr>
        <w:t>Enterprise and Decision Support S</w:t>
      </w:r>
      <w:r w:rsidR="0057193D">
        <w:rPr>
          <w:bCs/>
          <w:color w:val="000000"/>
          <w:sz w:val="22"/>
          <w:szCs w:val="22"/>
          <w:lang w:eastAsia="ar-SA"/>
        </w:rPr>
        <w:t>ystems (Undergraduate using SAP</w:t>
      </w:r>
      <w:r w:rsidR="002231E9">
        <w:rPr>
          <w:bCs/>
          <w:color w:val="000000"/>
          <w:sz w:val="22"/>
          <w:szCs w:val="22"/>
          <w:lang w:eastAsia="ar-SA"/>
        </w:rPr>
        <w:t xml:space="preserve"> HANA and Analytic Software</w:t>
      </w:r>
      <w:r w:rsidR="0057193D">
        <w:rPr>
          <w:bCs/>
          <w:color w:val="000000"/>
          <w:sz w:val="22"/>
          <w:szCs w:val="22"/>
          <w:lang w:eastAsia="ar-SA"/>
        </w:rPr>
        <w:t>, ERPsim</w:t>
      </w:r>
      <w:r w:rsidR="002231E9">
        <w:rPr>
          <w:bCs/>
          <w:color w:val="000000"/>
          <w:sz w:val="22"/>
          <w:szCs w:val="22"/>
          <w:lang w:eastAsia="ar-SA"/>
        </w:rPr>
        <w:t>,</w:t>
      </w:r>
      <w:r w:rsidRPr="000278FA">
        <w:rPr>
          <w:bCs/>
          <w:color w:val="000000"/>
          <w:sz w:val="22"/>
          <w:szCs w:val="22"/>
          <w:lang w:eastAsia="ar-SA"/>
        </w:rPr>
        <w:t xml:space="preserve"> PrimeSuite </w:t>
      </w:r>
      <w:r w:rsidR="002231E9">
        <w:rPr>
          <w:bCs/>
          <w:color w:val="000000"/>
          <w:sz w:val="22"/>
          <w:szCs w:val="22"/>
          <w:lang w:eastAsia="ar-SA"/>
        </w:rPr>
        <w:t>EHR,</w:t>
      </w:r>
      <w:r w:rsidR="0002446E">
        <w:rPr>
          <w:bCs/>
          <w:color w:val="000000"/>
          <w:sz w:val="22"/>
          <w:szCs w:val="22"/>
          <w:lang w:eastAsia="ar-SA"/>
        </w:rPr>
        <w:t xml:space="preserve"> and Developed the Greenway Electronic Health Records Certificate</w:t>
      </w:r>
      <w:r w:rsidRPr="000278FA">
        <w:rPr>
          <w:bCs/>
          <w:color w:val="000000"/>
          <w:sz w:val="22"/>
          <w:szCs w:val="22"/>
          <w:lang w:eastAsia="ar-SA"/>
        </w:rPr>
        <w:t>)</w:t>
      </w:r>
    </w:p>
    <w:p w:rsidR="00194ACA" w:rsidRDefault="00194ACA" w:rsidP="00194ACA">
      <w:pPr>
        <w:autoSpaceDE w:val="0"/>
        <w:rPr>
          <w:color w:val="000000"/>
          <w:sz w:val="22"/>
          <w:szCs w:val="22"/>
          <w:lang w:eastAsia="ar-SA"/>
        </w:rPr>
      </w:pPr>
      <w:r w:rsidRPr="00EB4BAF">
        <w:rPr>
          <w:color w:val="000000"/>
          <w:sz w:val="22"/>
          <w:szCs w:val="22"/>
          <w:lang w:eastAsia="ar-SA"/>
        </w:rPr>
        <w:t>Introduction to Information Systems (Undergraduate</w:t>
      </w:r>
      <w:r w:rsidR="004A7619">
        <w:rPr>
          <w:color w:val="000000"/>
          <w:sz w:val="22"/>
          <w:szCs w:val="22"/>
          <w:lang w:eastAsia="ar-SA"/>
        </w:rPr>
        <w:t xml:space="preserve"> core and </w:t>
      </w:r>
      <w:r w:rsidR="00024D00">
        <w:rPr>
          <w:color w:val="000000"/>
          <w:sz w:val="22"/>
          <w:szCs w:val="22"/>
          <w:lang w:eastAsia="ar-SA"/>
        </w:rPr>
        <w:t>honors using SAP</w:t>
      </w:r>
      <w:r w:rsidRPr="00EB4BAF">
        <w:rPr>
          <w:color w:val="000000"/>
          <w:sz w:val="22"/>
          <w:szCs w:val="22"/>
          <w:lang w:eastAsia="ar-SA"/>
        </w:rPr>
        <w:t>)</w:t>
      </w:r>
    </w:p>
    <w:p w:rsidR="00203DD7" w:rsidRDefault="00203DD7" w:rsidP="00194ACA">
      <w:pPr>
        <w:autoSpaceDE w:val="0"/>
        <w:rPr>
          <w:color w:val="000000"/>
          <w:sz w:val="22"/>
          <w:szCs w:val="22"/>
          <w:lang w:eastAsia="ar-SA"/>
        </w:rPr>
      </w:pPr>
      <w:r>
        <w:rPr>
          <w:color w:val="000000"/>
          <w:sz w:val="22"/>
          <w:szCs w:val="22"/>
          <w:lang w:eastAsia="ar-SA"/>
        </w:rPr>
        <w:t>Introduction to Programming (Undergraduate using HTML5, CSS, PHP, MySQL, Apache Web Server, and Dreamweaver)</w:t>
      </w:r>
    </w:p>
    <w:p w:rsidR="009927DC" w:rsidRDefault="009927DC" w:rsidP="00194ACA">
      <w:pPr>
        <w:autoSpaceDE w:val="0"/>
        <w:rPr>
          <w:color w:val="000000"/>
          <w:sz w:val="22"/>
          <w:szCs w:val="22"/>
          <w:lang w:eastAsia="ar-SA"/>
        </w:rPr>
      </w:pPr>
      <w:r>
        <w:rPr>
          <w:color w:val="000000"/>
          <w:sz w:val="22"/>
          <w:szCs w:val="22"/>
          <w:lang w:eastAsia="ar-SA"/>
        </w:rPr>
        <w:t>Business Intelligence and Analytics (Undergraduate Independent Study</w:t>
      </w:r>
      <w:r w:rsidR="00844A89">
        <w:rPr>
          <w:color w:val="000000"/>
          <w:sz w:val="22"/>
          <w:szCs w:val="22"/>
          <w:lang w:eastAsia="ar-SA"/>
        </w:rPr>
        <w:t xml:space="preserve"> using SAP Analytic Soft</w:t>
      </w:r>
      <w:r w:rsidR="00F13191">
        <w:rPr>
          <w:color w:val="000000"/>
          <w:sz w:val="22"/>
          <w:szCs w:val="22"/>
          <w:lang w:eastAsia="ar-SA"/>
        </w:rPr>
        <w:t>w</w:t>
      </w:r>
      <w:r w:rsidR="00844A89">
        <w:rPr>
          <w:color w:val="000000"/>
          <w:sz w:val="22"/>
          <w:szCs w:val="22"/>
          <w:lang w:eastAsia="ar-SA"/>
        </w:rPr>
        <w:t>are</w:t>
      </w:r>
      <w:r>
        <w:rPr>
          <w:color w:val="000000"/>
          <w:sz w:val="22"/>
          <w:szCs w:val="22"/>
          <w:lang w:eastAsia="ar-SA"/>
        </w:rPr>
        <w:t>)</w:t>
      </w:r>
    </w:p>
    <w:p w:rsidR="009927DC" w:rsidRPr="00EB4BAF" w:rsidRDefault="009927DC" w:rsidP="00194ACA">
      <w:pPr>
        <w:autoSpaceDE w:val="0"/>
        <w:rPr>
          <w:color w:val="000000"/>
          <w:sz w:val="22"/>
          <w:szCs w:val="22"/>
          <w:lang w:eastAsia="ar-SA"/>
        </w:rPr>
      </w:pPr>
      <w:r>
        <w:rPr>
          <w:color w:val="000000"/>
          <w:sz w:val="22"/>
          <w:szCs w:val="22"/>
          <w:lang w:eastAsia="ar-SA"/>
        </w:rPr>
        <w:t xml:space="preserve">Analysis and Design (Undergraduate </w:t>
      </w:r>
      <w:r w:rsidR="00FD43EF">
        <w:rPr>
          <w:color w:val="000000"/>
          <w:sz w:val="22"/>
          <w:szCs w:val="22"/>
          <w:lang w:eastAsia="ar-SA"/>
        </w:rPr>
        <w:t>Independent</w:t>
      </w:r>
      <w:r>
        <w:rPr>
          <w:color w:val="000000"/>
          <w:sz w:val="22"/>
          <w:szCs w:val="22"/>
          <w:lang w:eastAsia="ar-SA"/>
        </w:rPr>
        <w:t xml:space="preserve"> Study)</w:t>
      </w:r>
    </w:p>
    <w:p w:rsidR="00194ACA" w:rsidRPr="00EB4BAF" w:rsidRDefault="00194ACA" w:rsidP="00194ACA">
      <w:pPr>
        <w:autoSpaceDE w:val="0"/>
        <w:rPr>
          <w:color w:val="000000"/>
          <w:sz w:val="22"/>
          <w:szCs w:val="22"/>
          <w:lang w:eastAsia="ar-SA"/>
        </w:rPr>
      </w:pPr>
      <w:r w:rsidRPr="00EB4BAF">
        <w:rPr>
          <w:color w:val="000000"/>
          <w:sz w:val="22"/>
          <w:szCs w:val="22"/>
          <w:lang w:eastAsia="ar-SA"/>
        </w:rPr>
        <w:t>Virtual Worlds (Undergraduate)</w:t>
      </w:r>
    </w:p>
    <w:p w:rsidR="00194ACA" w:rsidRPr="00EB4BAF" w:rsidRDefault="00194ACA" w:rsidP="00194ACA">
      <w:pPr>
        <w:autoSpaceDE w:val="0"/>
        <w:rPr>
          <w:color w:val="000000"/>
          <w:sz w:val="22"/>
          <w:szCs w:val="22"/>
          <w:lang w:eastAsia="ar-SA"/>
        </w:rPr>
      </w:pPr>
      <w:r w:rsidRPr="00EB4BAF">
        <w:rPr>
          <w:color w:val="000000"/>
          <w:sz w:val="22"/>
          <w:szCs w:val="22"/>
          <w:lang w:eastAsia="ar-SA"/>
        </w:rPr>
        <w:t>Business Statistics (Undergraduate)</w:t>
      </w:r>
    </w:p>
    <w:p w:rsidR="00194ACA" w:rsidRPr="00EB4BAF" w:rsidRDefault="00194ACA" w:rsidP="00194ACA">
      <w:pPr>
        <w:autoSpaceDE w:val="0"/>
        <w:rPr>
          <w:color w:val="000000"/>
          <w:sz w:val="22"/>
          <w:szCs w:val="22"/>
          <w:lang w:eastAsia="ar-SA"/>
        </w:rPr>
      </w:pPr>
      <w:r w:rsidRPr="00EB4BAF">
        <w:rPr>
          <w:color w:val="000000"/>
          <w:sz w:val="22"/>
          <w:szCs w:val="22"/>
          <w:lang w:eastAsia="ar-SA"/>
        </w:rPr>
        <w:t>Strategic Management (Undergraduate using Capsim)</w:t>
      </w:r>
    </w:p>
    <w:p w:rsidR="00194ACA" w:rsidRPr="00EB4BAF" w:rsidRDefault="00194ACA" w:rsidP="00194ACA">
      <w:pPr>
        <w:autoSpaceDE w:val="0"/>
        <w:rPr>
          <w:color w:val="000000"/>
          <w:sz w:val="22"/>
          <w:szCs w:val="22"/>
          <w:lang w:eastAsia="ar-SA"/>
        </w:rPr>
      </w:pPr>
      <w:r w:rsidRPr="00EB4BAF">
        <w:rPr>
          <w:color w:val="000000"/>
          <w:sz w:val="22"/>
          <w:szCs w:val="22"/>
          <w:lang w:eastAsia="ar-SA"/>
        </w:rPr>
        <w:t>Business Intelligence and Data Mining (Undergraduate using SAS Enterprise Miner</w:t>
      </w:r>
      <w:r w:rsidR="009428F4">
        <w:rPr>
          <w:color w:val="000000"/>
          <w:sz w:val="22"/>
          <w:szCs w:val="22"/>
          <w:lang w:eastAsia="ar-SA"/>
        </w:rPr>
        <w:t>, developed BI certificate program with SAS</w:t>
      </w:r>
      <w:r w:rsidRPr="00EB4BAF">
        <w:rPr>
          <w:color w:val="000000"/>
          <w:sz w:val="22"/>
          <w:szCs w:val="22"/>
          <w:lang w:eastAsia="ar-SA"/>
        </w:rPr>
        <w:t xml:space="preserve">) </w:t>
      </w:r>
    </w:p>
    <w:p w:rsidR="00B51FE1" w:rsidRPr="00EB4BAF" w:rsidRDefault="00B51FE1" w:rsidP="00B51FE1">
      <w:pPr>
        <w:autoSpaceDE w:val="0"/>
        <w:rPr>
          <w:color w:val="000000"/>
          <w:sz w:val="22"/>
          <w:szCs w:val="22"/>
          <w:lang w:eastAsia="ar-SA"/>
        </w:rPr>
      </w:pPr>
      <w:r w:rsidRPr="00EB4BAF">
        <w:rPr>
          <w:color w:val="000000"/>
          <w:sz w:val="22"/>
          <w:szCs w:val="22"/>
          <w:lang w:eastAsia="ar-SA"/>
        </w:rPr>
        <w:t>Information Systems Internship (Undergraduate)</w:t>
      </w:r>
    </w:p>
    <w:p w:rsidR="00194ACA" w:rsidRPr="00EB4BAF" w:rsidRDefault="00194ACA" w:rsidP="00194ACA">
      <w:pPr>
        <w:autoSpaceDE w:val="0"/>
        <w:rPr>
          <w:color w:val="000000"/>
          <w:sz w:val="22"/>
          <w:szCs w:val="22"/>
          <w:lang w:eastAsia="ar-SA"/>
        </w:rPr>
      </w:pPr>
      <w:r w:rsidRPr="00EB4BAF">
        <w:rPr>
          <w:color w:val="000000"/>
          <w:sz w:val="22"/>
          <w:szCs w:val="22"/>
          <w:lang w:eastAsia="ar-SA"/>
        </w:rPr>
        <w:t>Information Technology for Management (Graduate)</w:t>
      </w:r>
    </w:p>
    <w:p w:rsidR="00194ACA" w:rsidRPr="00EB4BAF" w:rsidRDefault="00194ACA" w:rsidP="00194ACA">
      <w:pPr>
        <w:autoSpaceDE w:val="0"/>
        <w:rPr>
          <w:color w:val="000000"/>
          <w:sz w:val="22"/>
          <w:szCs w:val="22"/>
          <w:lang w:eastAsia="ar-SA"/>
        </w:rPr>
      </w:pPr>
      <w:r w:rsidRPr="00EB4BAF">
        <w:rPr>
          <w:color w:val="000000"/>
          <w:sz w:val="22"/>
          <w:szCs w:val="22"/>
          <w:lang w:eastAsia="ar-SA"/>
        </w:rPr>
        <w:t xml:space="preserve">Operations Management and Decision </w:t>
      </w:r>
      <w:r w:rsidR="00B51FE1">
        <w:rPr>
          <w:color w:val="000000"/>
          <w:sz w:val="22"/>
          <w:szCs w:val="22"/>
          <w:lang w:eastAsia="ar-SA"/>
        </w:rPr>
        <w:t>Making (Graduate</w:t>
      </w:r>
      <w:r w:rsidRPr="00EB4BAF">
        <w:rPr>
          <w:color w:val="000000"/>
          <w:sz w:val="22"/>
          <w:szCs w:val="22"/>
          <w:lang w:eastAsia="ar-SA"/>
        </w:rPr>
        <w:t>)</w:t>
      </w:r>
    </w:p>
    <w:p w:rsidR="00B51FE1" w:rsidRPr="00EB4BAF" w:rsidRDefault="00B51FE1" w:rsidP="00B51FE1">
      <w:pPr>
        <w:autoSpaceDE w:val="0"/>
        <w:rPr>
          <w:color w:val="000000"/>
          <w:sz w:val="22"/>
          <w:szCs w:val="22"/>
          <w:lang w:eastAsia="ar-SA"/>
        </w:rPr>
      </w:pPr>
      <w:r w:rsidRPr="00EB4BAF">
        <w:rPr>
          <w:color w:val="000000"/>
          <w:sz w:val="22"/>
          <w:szCs w:val="22"/>
          <w:lang w:eastAsia="ar-SA"/>
        </w:rPr>
        <w:t xml:space="preserve">Operations Management </w:t>
      </w:r>
      <w:r>
        <w:rPr>
          <w:color w:val="000000"/>
          <w:sz w:val="22"/>
          <w:szCs w:val="22"/>
          <w:lang w:eastAsia="ar-SA"/>
        </w:rPr>
        <w:t>(Executive</w:t>
      </w:r>
      <w:r w:rsidR="00ED4CFD">
        <w:rPr>
          <w:color w:val="000000"/>
          <w:sz w:val="22"/>
          <w:szCs w:val="22"/>
          <w:lang w:eastAsia="ar-SA"/>
        </w:rPr>
        <w:t xml:space="preserve"> &amp; Fellows</w:t>
      </w:r>
      <w:r w:rsidR="009D0634">
        <w:rPr>
          <w:color w:val="000000"/>
          <w:sz w:val="22"/>
          <w:szCs w:val="22"/>
          <w:lang w:eastAsia="ar-SA"/>
        </w:rPr>
        <w:t xml:space="preserve"> Graduate</w:t>
      </w:r>
      <w:r>
        <w:rPr>
          <w:color w:val="000000"/>
          <w:sz w:val="22"/>
          <w:szCs w:val="22"/>
          <w:lang w:eastAsia="ar-SA"/>
        </w:rPr>
        <w:t xml:space="preserve">) </w:t>
      </w:r>
    </w:p>
    <w:p w:rsidR="00727E80" w:rsidRDefault="00727E80" w:rsidP="00194ACA">
      <w:pPr>
        <w:autoSpaceDE w:val="0"/>
        <w:rPr>
          <w:color w:val="000000"/>
          <w:sz w:val="22"/>
          <w:szCs w:val="22"/>
          <w:lang w:eastAsia="ar-SA"/>
        </w:rPr>
      </w:pPr>
      <w:r w:rsidRPr="00EB4BAF">
        <w:rPr>
          <w:color w:val="000000"/>
          <w:sz w:val="22"/>
          <w:szCs w:val="22"/>
          <w:lang w:eastAsia="ar-SA"/>
        </w:rPr>
        <w:t>Operations Management Executive Independent Study</w:t>
      </w:r>
    </w:p>
    <w:p w:rsidR="001A3E2E" w:rsidRPr="00EB4BAF" w:rsidRDefault="001A3E2E" w:rsidP="001A3E2E">
      <w:pPr>
        <w:autoSpaceDE w:val="0"/>
        <w:rPr>
          <w:color w:val="000000"/>
          <w:sz w:val="22"/>
          <w:szCs w:val="22"/>
          <w:lang w:eastAsia="ar-SA"/>
        </w:rPr>
      </w:pPr>
      <w:r w:rsidRPr="00EB4BAF">
        <w:rPr>
          <w:color w:val="000000"/>
          <w:sz w:val="22"/>
          <w:szCs w:val="22"/>
          <w:lang w:eastAsia="ar-SA"/>
        </w:rPr>
        <w:t>Six Sigma (Green Belt and Black Belt Certification Classes)</w:t>
      </w:r>
    </w:p>
    <w:p w:rsidR="001E04AE" w:rsidRPr="00EB4BAF" w:rsidRDefault="001E04AE" w:rsidP="00E15FD1">
      <w:pPr>
        <w:autoSpaceDE w:val="0"/>
        <w:rPr>
          <w:b/>
          <w:bCs/>
          <w:color w:val="000000"/>
          <w:sz w:val="22"/>
          <w:szCs w:val="22"/>
          <w:lang w:eastAsia="ar-SA"/>
        </w:rPr>
      </w:pPr>
    </w:p>
    <w:p w:rsidR="00E15FD1" w:rsidRPr="00EB4BAF" w:rsidRDefault="001E04AE" w:rsidP="00E15FD1">
      <w:pPr>
        <w:autoSpaceDE w:val="0"/>
        <w:rPr>
          <w:b/>
          <w:bCs/>
          <w:color w:val="000000"/>
          <w:sz w:val="22"/>
          <w:szCs w:val="22"/>
          <w:lang w:eastAsia="ar-SA"/>
        </w:rPr>
      </w:pPr>
      <w:r w:rsidRPr="00EB4BAF">
        <w:rPr>
          <w:b/>
          <w:bCs/>
          <w:color w:val="000000"/>
          <w:sz w:val="22"/>
          <w:szCs w:val="22"/>
          <w:lang w:eastAsia="ar-SA"/>
        </w:rPr>
        <w:t xml:space="preserve">Teaching </w:t>
      </w:r>
      <w:r w:rsidR="00E15FD1" w:rsidRPr="00EB4BAF">
        <w:rPr>
          <w:b/>
          <w:bCs/>
          <w:color w:val="000000"/>
          <w:sz w:val="22"/>
          <w:szCs w:val="22"/>
          <w:lang w:eastAsia="ar-SA"/>
        </w:rPr>
        <w:t>Experience</w:t>
      </w:r>
      <w:r w:rsidR="00E21D3E" w:rsidRPr="00EB4BAF">
        <w:rPr>
          <w:b/>
          <w:bCs/>
          <w:color w:val="000000"/>
          <w:sz w:val="22"/>
          <w:szCs w:val="22"/>
          <w:lang w:eastAsia="ar-SA"/>
        </w:rPr>
        <w:t>:</w:t>
      </w:r>
    </w:p>
    <w:p w:rsidR="009810A9" w:rsidRDefault="00220A24" w:rsidP="00E15FD1">
      <w:pPr>
        <w:autoSpaceDE w:val="0"/>
        <w:rPr>
          <w:color w:val="000000"/>
          <w:sz w:val="22"/>
          <w:szCs w:val="22"/>
          <w:lang w:eastAsia="ar-SA"/>
        </w:rPr>
      </w:pPr>
      <w:r>
        <w:rPr>
          <w:color w:val="000000"/>
          <w:sz w:val="22"/>
          <w:szCs w:val="22"/>
          <w:lang w:eastAsia="ar-SA"/>
        </w:rPr>
        <w:t>Associate</w:t>
      </w:r>
      <w:r w:rsidR="009810A9">
        <w:rPr>
          <w:color w:val="000000"/>
          <w:sz w:val="22"/>
          <w:szCs w:val="22"/>
          <w:lang w:eastAsia="ar-SA"/>
        </w:rPr>
        <w:t xml:space="preserve"> Professor, University of West Georgia, Richards College of Business,</w:t>
      </w:r>
      <w:r w:rsidR="00E52AFC">
        <w:rPr>
          <w:color w:val="000000"/>
          <w:sz w:val="22"/>
          <w:szCs w:val="22"/>
          <w:lang w:eastAsia="ar-SA"/>
        </w:rPr>
        <w:t xml:space="preserve"> Department of Management</w:t>
      </w:r>
      <w:r w:rsidR="005B581A">
        <w:rPr>
          <w:color w:val="000000"/>
          <w:sz w:val="22"/>
          <w:szCs w:val="22"/>
          <w:lang w:eastAsia="ar-SA"/>
        </w:rPr>
        <w:t xml:space="preserve">, </w:t>
      </w:r>
      <w:r w:rsidR="00DA43F1">
        <w:rPr>
          <w:color w:val="000000"/>
          <w:sz w:val="22"/>
          <w:szCs w:val="22"/>
          <w:lang w:eastAsia="ar-SA"/>
        </w:rPr>
        <w:t>Graduate Program Director</w:t>
      </w:r>
      <w:r w:rsidR="005B581A">
        <w:rPr>
          <w:color w:val="000000"/>
          <w:sz w:val="22"/>
          <w:szCs w:val="22"/>
          <w:lang w:eastAsia="ar-SA"/>
        </w:rPr>
        <w:t xml:space="preserve"> </w:t>
      </w:r>
    </w:p>
    <w:p w:rsidR="00961A6F" w:rsidRDefault="009810A9" w:rsidP="00E15FD1">
      <w:pPr>
        <w:autoSpaceDE w:val="0"/>
        <w:rPr>
          <w:color w:val="000000"/>
          <w:sz w:val="22"/>
          <w:szCs w:val="22"/>
          <w:lang w:eastAsia="ar-SA"/>
        </w:rPr>
      </w:pPr>
      <w:r>
        <w:rPr>
          <w:color w:val="000000"/>
          <w:sz w:val="22"/>
          <w:szCs w:val="22"/>
          <w:lang w:eastAsia="ar-SA"/>
        </w:rPr>
        <w:t xml:space="preserve">2012-Present: </w:t>
      </w:r>
      <w:r w:rsidR="005444CF">
        <w:rPr>
          <w:color w:val="000000"/>
          <w:sz w:val="22"/>
          <w:szCs w:val="22"/>
          <w:lang w:eastAsia="ar-SA"/>
        </w:rPr>
        <w:t xml:space="preserve">Teaching graduates Work Practicum a collaborative teaching and research course with an international partner where the students use design thinking methods to complete a project for an international organization. </w:t>
      </w:r>
      <w:r w:rsidR="001B2B07">
        <w:rPr>
          <w:color w:val="000000"/>
          <w:sz w:val="22"/>
          <w:szCs w:val="22"/>
          <w:lang w:eastAsia="ar-SA"/>
        </w:rPr>
        <w:t xml:space="preserve">Teaching </w:t>
      </w:r>
      <w:r w:rsidR="005444CF">
        <w:rPr>
          <w:color w:val="000000"/>
          <w:sz w:val="22"/>
          <w:szCs w:val="22"/>
          <w:lang w:eastAsia="ar-SA"/>
        </w:rPr>
        <w:t xml:space="preserve">undergraduate and graduate networking and IoT courses using raspberry pi and Cisco technologies. Teaching undergraduate and graduate Enterprise Architecture using SAP ERPsim and Lumira Discovery. </w:t>
      </w:r>
      <w:r w:rsidRPr="00EB4BAF">
        <w:rPr>
          <w:color w:val="000000"/>
          <w:sz w:val="22"/>
          <w:szCs w:val="22"/>
          <w:lang w:eastAsia="ar-SA"/>
        </w:rPr>
        <w:t>Teaching undergraduates Introduction to Information Systems</w:t>
      </w:r>
      <w:r w:rsidR="00961A6F">
        <w:rPr>
          <w:color w:val="000000"/>
          <w:sz w:val="22"/>
          <w:szCs w:val="22"/>
          <w:lang w:eastAsia="ar-SA"/>
        </w:rPr>
        <w:t xml:space="preserve"> implemented SAP into course</w:t>
      </w:r>
      <w:r w:rsidR="009E0984">
        <w:rPr>
          <w:color w:val="000000"/>
          <w:sz w:val="22"/>
          <w:szCs w:val="22"/>
          <w:lang w:eastAsia="ar-SA"/>
        </w:rPr>
        <w:t>.</w:t>
      </w:r>
      <w:r>
        <w:rPr>
          <w:color w:val="000000"/>
          <w:sz w:val="22"/>
          <w:szCs w:val="22"/>
          <w:lang w:eastAsia="ar-SA"/>
        </w:rPr>
        <w:t xml:space="preserve"> </w:t>
      </w:r>
      <w:r w:rsidR="009E0984">
        <w:rPr>
          <w:color w:val="000000"/>
          <w:sz w:val="22"/>
          <w:szCs w:val="22"/>
          <w:lang w:eastAsia="ar-SA"/>
        </w:rPr>
        <w:t>Teaching Introduction to</w:t>
      </w:r>
      <w:r w:rsidR="00F50F33">
        <w:rPr>
          <w:color w:val="000000"/>
          <w:sz w:val="22"/>
          <w:szCs w:val="22"/>
          <w:lang w:eastAsia="ar-SA"/>
        </w:rPr>
        <w:t xml:space="preserve"> </w:t>
      </w:r>
      <w:r>
        <w:rPr>
          <w:color w:val="000000"/>
          <w:sz w:val="22"/>
          <w:szCs w:val="22"/>
          <w:lang w:eastAsia="ar-SA"/>
        </w:rPr>
        <w:t>Programming</w:t>
      </w:r>
      <w:r w:rsidR="009A5A51">
        <w:rPr>
          <w:color w:val="000000"/>
          <w:sz w:val="22"/>
          <w:szCs w:val="22"/>
          <w:lang w:eastAsia="ar-SA"/>
        </w:rPr>
        <w:t xml:space="preserve"> with HTML5, CSS, PHP, MySQL, Apache Web Server, and Dreamweaver</w:t>
      </w:r>
      <w:r w:rsidR="009E0984">
        <w:rPr>
          <w:color w:val="000000"/>
          <w:sz w:val="22"/>
          <w:szCs w:val="22"/>
          <w:lang w:eastAsia="ar-SA"/>
        </w:rPr>
        <w:t xml:space="preserve">. Teaching </w:t>
      </w:r>
      <w:r w:rsidR="005444CF">
        <w:rPr>
          <w:color w:val="000000"/>
          <w:sz w:val="22"/>
          <w:szCs w:val="22"/>
          <w:lang w:eastAsia="ar-SA"/>
        </w:rPr>
        <w:t xml:space="preserve">undergraduates </w:t>
      </w:r>
      <w:r w:rsidR="00F50F33">
        <w:rPr>
          <w:color w:val="000000"/>
          <w:sz w:val="22"/>
          <w:szCs w:val="22"/>
          <w:lang w:eastAsia="ar-SA"/>
        </w:rPr>
        <w:t>Enterprise and Decision Support Systems</w:t>
      </w:r>
      <w:r w:rsidR="00961A6F">
        <w:rPr>
          <w:color w:val="000000"/>
          <w:sz w:val="22"/>
          <w:szCs w:val="22"/>
          <w:lang w:eastAsia="ar-SA"/>
        </w:rPr>
        <w:t xml:space="preserve"> to include SAP and Greenway</w:t>
      </w:r>
      <w:r w:rsidR="00A50EEF">
        <w:rPr>
          <w:color w:val="000000"/>
          <w:sz w:val="22"/>
          <w:szCs w:val="22"/>
          <w:lang w:eastAsia="ar-SA"/>
        </w:rPr>
        <w:t xml:space="preserve">’s PrimeSuite EHR </w:t>
      </w:r>
      <w:r w:rsidR="00961A6F">
        <w:rPr>
          <w:color w:val="000000"/>
          <w:sz w:val="22"/>
          <w:szCs w:val="22"/>
          <w:lang w:eastAsia="ar-SA"/>
        </w:rPr>
        <w:t>software</w:t>
      </w:r>
      <w:r w:rsidR="009A5A51">
        <w:rPr>
          <w:color w:val="000000"/>
          <w:sz w:val="22"/>
          <w:szCs w:val="22"/>
          <w:lang w:eastAsia="ar-SA"/>
        </w:rPr>
        <w:t xml:space="preserve"> </w:t>
      </w:r>
      <w:r w:rsidR="009E0984">
        <w:rPr>
          <w:color w:val="000000"/>
          <w:sz w:val="22"/>
          <w:szCs w:val="22"/>
          <w:lang w:eastAsia="ar-SA"/>
        </w:rPr>
        <w:t xml:space="preserve">and </w:t>
      </w:r>
      <w:r w:rsidR="009A5A51">
        <w:rPr>
          <w:color w:val="000000"/>
          <w:sz w:val="22"/>
          <w:szCs w:val="22"/>
          <w:lang w:eastAsia="ar-SA"/>
        </w:rPr>
        <w:t>developed hand</w:t>
      </w:r>
      <w:r w:rsidR="005444CF">
        <w:rPr>
          <w:color w:val="000000"/>
          <w:sz w:val="22"/>
          <w:szCs w:val="22"/>
          <w:lang w:eastAsia="ar-SA"/>
        </w:rPr>
        <w:t>s-on exercises using SAP’s HANA</w:t>
      </w:r>
      <w:r w:rsidR="009A5A51">
        <w:rPr>
          <w:color w:val="000000"/>
          <w:sz w:val="22"/>
          <w:szCs w:val="22"/>
          <w:lang w:eastAsia="ar-SA"/>
        </w:rPr>
        <w:t xml:space="preserve">, </w:t>
      </w:r>
      <w:r w:rsidR="005444CF">
        <w:rPr>
          <w:color w:val="000000"/>
          <w:sz w:val="22"/>
          <w:szCs w:val="22"/>
          <w:lang w:eastAsia="ar-SA"/>
        </w:rPr>
        <w:t>SAP Predictive Analytics, Lumira, SAP Analytic Cloud, Tableau</w:t>
      </w:r>
      <w:r w:rsidR="009A5A51">
        <w:rPr>
          <w:color w:val="000000"/>
          <w:sz w:val="22"/>
          <w:szCs w:val="22"/>
          <w:lang w:eastAsia="ar-SA"/>
        </w:rPr>
        <w:t xml:space="preserve">, and </w:t>
      </w:r>
      <w:r w:rsidR="005444CF">
        <w:rPr>
          <w:color w:val="000000"/>
          <w:sz w:val="22"/>
          <w:szCs w:val="22"/>
          <w:lang w:eastAsia="ar-SA"/>
        </w:rPr>
        <w:t xml:space="preserve">mobile app/Fiori development </w:t>
      </w:r>
      <w:r w:rsidR="009E0984">
        <w:rPr>
          <w:color w:val="000000"/>
          <w:sz w:val="22"/>
          <w:szCs w:val="22"/>
          <w:lang w:eastAsia="ar-SA"/>
        </w:rPr>
        <w:t>and a real life group project to allow the students the ability to obtain a Greenway Electronic Health Records Certificate</w:t>
      </w:r>
      <w:r w:rsidR="005444CF">
        <w:rPr>
          <w:color w:val="000000"/>
          <w:sz w:val="22"/>
          <w:szCs w:val="22"/>
          <w:lang w:eastAsia="ar-SA"/>
        </w:rPr>
        <w:t xml:space="preserve"> and a SAP Student Award Certificate</w:t>
      </w:r>
      <w:r w:rsidR="009E0984">
        <w:rPr>
          <w:color w:val="000000"/>
          <w:sz w:val="22"/>
          <w:szCs w:val="22"/>
          <w:lang w:eastAsia="ar-SA"/>
        </w:rPr>
        <w:t xml:space="preserve">. </w:t>
      </w:r>
    </w:p>
    <w:p w:rsidR="005444CF" w:rsidRDefault="005444CF" w:rsidP="00E15FD1">
      <w:pPr>
        <w:autoSpaceDE w:val="0"/>
        <w:rPr>
          <w:color w:val="000000"/>
          <w:sz w:val="22"/>
          <w:szCs w:val="22"/>
          <w:lang w:eastAsia="ar-SA"/>
        </w:rPr>
      </w:pPr>
    </w:p>
    <w:p w:rsidR="00E52AFC" w:rsidRDefault="00E15FD1" w:rsidP="00E15FD1">
      <w:pPr>
        <w:autoSpaceDE w:val="0"/>
        <w:rPr>
          <w:color w:val="000000"/>
          <w:sz w:val="22"/>
          <w:szCs w:val="22"/>
          <w:lang w:eastAsia="ar-SA"/>
        </w:rPr>
      </w:pPr>
      <w:r w:rsidRPr="00EB4BAF">
        <w:rPr>
          <w:color w:val="000000"/>
          <w:sz w:val="22"/>
          <w:szCs w:val="22"/>
          <w:lang w:eastAsia="ar-SA"/>
        </w:rPr>
        <w:t xml:space="preserve">Assistant Professor, Loyola </w:t>
      </w:r>
      <w:r w:rsidR="001C1748" w:rsidRPr="00EB4BAF">
        <w:rPr>
          <w:color w:val="000000"/>
          <w:sz w:val="22"/>
          <w:szCs w:val="22"/>
          <w:lang w:eastAsia="ar-SA"/>
        </w:rPr>
        <w:t>University</w:t>
      </w:r>
      <w:r w:rsidRPr="00EB4BAF">
        <w:rPr>
          <w:color w:val="000000"/>
          <w:sz w:val="22"/>
          <w:szCs w:val="22"/>
          <w:lang w:eastAsia="ar-SA"/>
        </w:rPr>
        <w:t xml:space="preserve"> Maryland, Sellinger School of Business and Management, </w:t>
      </w:r>
      <w:r w:rsidR="00E52AFC">
        <w:rPr>
          <w:color w:val="000000"/>
          <w:sz w:val="22"/>
          <w:szCs w:val="22"/>
          <w:lang w:eastAsia="ar-SA"/>
        </w:rPr>
        <w:t>Department of Information Systems and Operations Management</w:t>
      </w:r>
    </w:p>
    <w:p w:rsidR="00E15FD1" w:rsidRPr="00EB4BAF" w:rsidRDefault="00E15FD1" w:rsidP="00E15FD1">
      <w:pPr>
        <w:autoSpaceDE w:val="0"/>
        <w:rPr>
          <w:color w:val="000000"/>
          <w:sz w:val="22"/>
          <w:szCs w:val="22"/>
          <w:lang w:eastAsia="ar-SA"/>
        </w:rPr>
      </w:pPr>
      <w:r w:rsidRPr="00EB4BAF">
        <w:rPr>
          <w:color w:val="000000"/>
          <w:sz w:val="22"/>
          <w:szCs w:val="22"/>
          <w:lang w:eastAsia="ar-SA"/>
        </w:rPr>
        <w:t>2007-</w:t>
      </w:r>
      <w:r w:rsidR="009810A9">
        <w:rPr>
          <w:color w:val="000000"/>
          <w:sz w:val="22"/>
          <w:szCs w:val="22"/>
          <w:lang w:eastAsia="ar-SA"/>
        </w:rPr>
        <w:t>2012</w:t>
      </w:r>
      <w:r w:rsidR="00E52AFC">
        <w:rPr>
          <w:color w:val="000000"/>
          <w:sz w:val="22"/>
          <w:szCs w:val="22"/>
          <w:lang w:eastAsia="ar-SA"/>
        </w:rPr>
        <w:t>:  Taught</w:t>
      </w:r>
      <w:r w:rsidRPr="00EB4BAF">
        <w:rPr>
          <w:color w:val="000000"/>
          <w:sz w:val="22"/>
          <w:szCs w:val="22"/>
          <w:lang w:eastAsia="ar-SA"/>
        </w:rPr>
        <w:t xml:space="preserve"> undergraduates </w:t>
      </w:r>
      <w:r w:rsidR="00807885" w:rsidRPr="00EB4BAF">
        <w:rPr>
          <w:color w:val="000000"/>
          <w:sz w:val="22"/>
          <w:szCs w:val="22"/>
          <w:lang w:eastAsia="ar-SA"/>
        </w:rPr>
        <w:t>Introdu</w:t>
      </w:r>
      <w:r w:rsidR="003745DF" w:rsidRPr="00EB4BAF">
        <w:rPr>
          <w:color w:val="000000"/>
          <w:sz w:val="22"/>
          <w:szCs w:val="22"/>
          <w:lang w:eastAsia="ar-SA"/>
        </w:rPr>
        <w:t>ction to Information Systems,</w:t>
      </w:r>
      <w:r w:rsidR="00807885" w:rsidRPr="00EB4BAF">
        <w:rPr>
          <w:color w:val="000000"/>
          <w:sz w:val="22"/>
          <w:szCs w:val="22"/>
          <w:lang w:eastAsia="ar-SA"/>
        </w:rPr>
        <w:t xml:space="preserve"> Business Intelligence and Data Mining</w:t>
      </w:r>
      <w:r w:rsidR="003745DF" w:rsidRPr="00EB4BAF">
        <w:rPr>
          <w:color w:val="000000"/>
          <w:sz w:val="22"/>
          <w:szCs w:val="22"/>
          <w:lang w:eastAsia="ar-SA"/>
        </w:rPr>
        <w:t>, Virtual Worlds</w:t>
      </w:r>
      <w:r w:rsidR="000F6F86" w:rsidRPr="00EB4BAF">
        <w:rPr>
          <w:color w:val="000000"/>
          <w:sz w:val="22"/>
          <w:szCs w:val="22"/>
          <w:lang w:eastAsia="ar-SA"/>
        </w:rPr>
        <w:t xml:space="preserve"> (developed the course)</w:t>
      </w:r>
      <w:r w:rsidR="003745DF" w:rsidRPr="00EB4BAF">
        <w:rPr>
          <w:color w:val="000000"/>
          <w:sz w:val="22"/>
          <w:szCs w:val="22"/>
          <w:lang w:eastAsia="ar-SA"/>
        </w:rPr>
        <w:t>, and IS Internship Course</w:t>
      </w:r>
      <w:r w:rsidR="00500CDD" w:rsidRPr="00EB4BAF">
        <w:rPr>
          <w:color w:val="000000"/>
          <w:sz w:val="22"/>
          <w:szCs w:val="22"/>
          <w:lang w:eastAsia="ar-SA"/>
        </w:rPr>
        <w:t>.  Teaching graduates Information and Technology for Management, Operations</w:t>
      </w:r>
      <w:r w:rsidR="00773B12">
        <w:rPr>
          <w:color w:val="000000"/>
          <w:sz w:val="22"/>
          <w:szCs w:val="22"/>
          <w:lang w:eastAsia="ar-SA"/>
        </w:rPr>
        <w:t xml:space="preserve"> Management and Decision Making, and</w:t>
      </w:r>
      <w:r w:rsidR="003745DF" w:rsidRPr="00EB4BAF">
        <w:rPr>
          <w:color w:val="000000"/>
          <w:sz w:val="22"/>
          <w:szCs w:val="22"/>
          <w:lang w:eastAsia="ar-SA"/>
        </w:rPr>
        <w:t xml:space="preserve"> Operations Management in the Executive </w:t>
      </w:r>
      <w:r w:rsidR="00105B7E">
        <w:rPr>
          <w:color w:val="000000"/>
          <w:sz w:val="22"/>
          <w:szCs w:val="22"/>
          <w:lang w:eastAsia="ar-SA"/>
        </w:rPr>
        <w:t xml:space="preserve">and Fellows </w:t>
      </w:r>
      <w:r w:rsidR="003745DF" w:rsidRPr="00EB4BAF">
        <w:rPr>
          <w:color w:val="000000"/>
          <w:sz w:val="22"/>
          <w:szCs w:val="22"/>
          <w:lang w:eastAsia="ar-SA"/>
        </w:rPr>
        <w:t>MBA program</w:t>
      </w:r>
      <w:r w:rsidR="005B3029">
        <w:rPr>
          <w:color w:val="000000"/>
          <w:sz w:val="22"/>
          <w:szCs w:val="22"/>
          <w:lang w:eastAsia="ar-SA"/>
        </w:rPr>
        <w:t>s</w:t>
      </w:r>
      <w:r w:rsidR="003745DF" w:rsidRPr="00EB4BAF">
        <w:rPr>
          <w:color w:val="000000"/>
          <w:sz w:val="22"/>
          <w:szCs w:val="22"/>
          <w:lang w:eastAsia="ar-SA"/>
        </w:rPr>
        <w:t>.</w:t>
      </w:r>
    </w:p>
    <w:p w:rsidR="00E15FD1" w:rsidRPr="00EB4BAF" w:rsidRDefault="00E15FD1" w:rsidP="00E15FD1">
      <w:pPr>
        <w:autoSpaceDE w:val="0"/>
        <w:rPr>
          <w:color w:val="000000"/>
          <w:sz w:val="22"/>
          <w:szCs w:val="22"/>
          <w:lang w:eastAsia="ar-SA"/>
        </w:rPr>
      </w:pPr>
      <w:r w:rsidRPr="00EB4BAF">
        <w:rPr>
          <w:color w:val="000000"/>
          <w:sz w:val="22"/>
          <w:szCs w:val="22"/>
          <w:lang w:eastAsia="ar-SA"/>
        </w:rPr>
        <w:t>Graduate Teaching Fellow, Auburn University, College of Business, Management</w:t>
      </w:r>
    </w:p>
    <w:p w:rsidR="00E15FD1" w:rsidRPr="00EB4BAF" w:rsidRDefault="00E15FD1" w:rsidP="00E15FD1">
      <w:pPr>
        <w:autoSpaceDE w:val="0"/>
        <w:rPr>
          <w:color w:val="000000"/>
          <w:sz w:val="22"/>
          <w:szCs w:val="22"/>
          <w:lang w:eastAsia="ar-SA"/>
        </w:rPr>
      </w:pPr>
      <w:r w:rsidRPr="00EB4BAF">
        <w:rPr>
          <w:color w:val="000000"/>
          <w:sz w:val="22"/>
          <w:szCs w:val="22"/>
          <w:lang w:eastAsia="ar-SA"/>
        </w:rPr>
        <w:t>Department, 2001-2005: Taught undergraduates Introduction to Management Information Systems, Telecommunications and Networking, Business Statistics, and Strategic Management.</w:t>
      </w:r>
    </w:p>
    <w:p w:rsidR="00E15FD1" w:rsidRPr="00EB4BAF" w:rsidRDefault="00E15FD1" w:rsidP="00E15FD1">
      <w:pPr>
        <w:autoSpaceDE w:val="0"/>
        <w:rPr>
          <w:color w:val="000000"/>
          <w:sz w:val="22"/>
          <w:szCs w:val="22"/>
          <w:lang w:eastAsia="ar-SA"/>
        </w:rPr>
      </w:pPr>
      <w:r w:rsidRPr="00EB4BAF">
        <w:rPr>
          <w:color w:val="000000"/>
          <w:sz w:val="22"/>
          <w:szCs w:val="22"/>
          <w:lang w:eastAsia="ar-SA"/>
        </w:rPr>
        <w:t>Adjunct teaching at Troy State University 2004-2007: Taught undergraduates</w:t>
      </w:r>
    </w:p>
    <w:p w:rsidR="00E15FD1" w:rsidRPr="00EB4BAF" w:rsidRDefault="00E15FD1" w:rsidP="00E15FD1">
      <w:pPr>
        <w:autoSpaceDE w:val="0"/>
        <w:rPr>
          <w:color w:val="000000"/>
          <w:sz w:val="22"/>
          <w:szCs w:val="22"/>
          <w:lang w:eastAsia="ar-SA"/>
        </w:rPr>
      </w:pPr>
      <w:r w:rsidRPr="00EB4BAF">
        <w:rPr>
          <w:color w:val="000000"/>
          <w:sz w:val="22"/>
          <w:szCs w:val="22"/>
          <w:lang w:eastAsia="ar-SA"/>
        </w:rPr>
        <w:t>Introduction to Management Information Systems, Data communications, and Business Statistics.</w:t>
      </w:r>
    </w:p>
    <w:p w:rsidR="00E15FD1" w:rsidRPr="00EB4BAF" w:rsidRDefault="006A37AF" w:rsidP="00E15FD1">
      <w:pPr>
        <w:autoSpaceDE w:val="0"/>
        <w:rPr>
          <w:color w:val="000000"/>
          <w:sz w:val="22"/>
          <w:szCs w:val="22"/>
          <w:lang w:eastAsia="ar-SA"/>
        </w:rPr>
      </w:pPr>
      <w:r w:rsidRPr="00EB4BAF">
        <w:rPr>
          <w:color w:val="000000"/>
          <w:sz w:val="22"/>
          <w:szCs w:val="22"/>
          <w:lang w:eastAsia="ar-SA"/>
        </w:rPr>
        <w:t xml:space="preserve">Six Sigma </w:t>
      </w:r>
      <w:r w:rsidR="00D75C52" w:rsidRPr="00EB4BAF">
        <w:rPr>
          <w:color w:val="000000"/>
          <w:sz w:val="22"/>
          <w:szCs w:val="22"/>
          <w:lang w:eastAsia="ar-SA"/>
        </w:rPr>
        <w:t xml:space="preserve">Instructor </w:t>
      </w:r>
      <w:r w:rsidRPr="00EB4BAF">
        <w:rPr>
          <w:color w:val="000000"/>
          <w:sz w:val="22"/>
          <w:szCs w:val="22"/>
          <w:lang w:eastAsia="ar-SA"/>
        </w:rPr>
        <w:t>2003</w:t>
      </w:r>
      <w:r w:rsidR="007E0330" w:rsidRPr="00EB4BAF">
        <w:rPr>
          <w:color w:val="000000"/>
          <w:sz w:val="22"/>
          <w:szCs w:val="22"/>
          <w:lang w:eastAsia="ar-SA"/>
        </w:rPr>
        <w:t>-</w:t>
      </w:r>
      <w:r w:rsidR="00E15FD1" w:rsidRPr="00EB4BAF">
        <w:rPr>
          <w:color w:val="000000"/>
          <w:sz w:val="22"/>
          <w:szCs w:val="22"/>
          <w:lang w:eastAsia="ar-SA"/>
        </w:rPr>
        <w:t>2006: Taught Six Sigma certification classes at MeadWestvaco Coated Board, specifically: basic statistics, linear regression, correlation, logistic regression, ANOVA, DOE design, fractional DOE design, DFSS – Project Management, and Human Factors Training.</w:t>
      </w:r>
    </w:p>
    <w:p w:rsidR="00E15FD1" w:rsidRDefault="00E15FD1" w:rsidP="00E15FD1">
      <w:pPr>
        <w:autoSpaceDE w:val="0"/>
        <w:rPr>
          <w:b/>
          <w:bCs/>
          <w:color w:val="000000"/>
          <w:sz w:val="22"/>
          <w:szCs w:val="22"/>
          <w:lang w:eastAsia="ar-SA"/>
        </w:rPr>
      </w:pPr>
    </w:p>
    <w:p w:rsidR="00E15FD1" w:rsidRDefault="00C35DDE" w:rsidP="00E15FD1">
      <w:pPr>
        <w:autoSpaceDE w:val="0"/>
        <w:rPr>
          <w:b/>
          <w:bCs/>
          <w:color w:val="000000"/>
          <w:sz w:val="22"/>
          <w:szCs w:val="22"/>
          <w:lang w:eastAsia="ar-SA"/>
        </w:rPr>
      </w:pPr>
      <w:r w:rsidRPr="00EB4BAF">
        <w:rPr>
          <w:b/>
          <w:bCs/>
          <w:color w:val="000000"/>
          <w:sz w:val="22"/>
          <w:szCs w:val="22"/>
          <w:lang w:eastAsia="ar-SA"/>
        </w:rPr>
        <w:t>Industry</w:t>
      </w:r>
      <w:r w:rsidR="00F54FFC">
        <w:rPr>
          <w:b/>
          <w:bCs/>
          <w:color w:val="000000"/>
          <w:sz w:val="22"/>
          <w:szCs w:val="22"/>
          <w:lang w:eastAsia="ar-SA"/>
        </w:rPr>
        <w:t>/Community</w:t>
      </w:r>
      <w:r w:rsidRPr="00EB4BAF">
        <w:rPr>
          <w:b/>
          <w:bCs/>
          <w:color w:val="000000"/>
          <w:sz w:val="22"/>
          <w:szCs w:val="22"/>
          <w:lang w:eastAsia="ar-SA"/>
        </w:rPr>
        <w:t xml:space="preserve"> </w:t>
      </w:r>
      <w:r w:rsidR="00E15FD1" w:rsidRPr="00EB4BAF">
        <w:rPr>
          <w:b/>
          <w:bCs/>
          <w:color w:val="000000"/>
          <w:sz w:val="22"/>
          <w:szCs w:val="22"/>
          <w:lang w:eastAsia="ar-SA"/>
        </w:rPr>
        <w:t xml:space="preserve">Service  </w:t>
      </w:r>
    </w:p>
    <w:p w:rsidR="00F54FFC" w:rsidRDefault="00F54FFC" w:rsidP="00F54FFC">
      <w:pPr>
        <w:autoSpaceDE w:val="0"/>
        <w:rPr>
          <w:bCs/>
          <w:color w:val="000000"/>
          <w:sz w:val="22"/>
          <w:szCs w:val="22"/>
          <w:lang w:eastAsia="ar-SA"/>
        </w:rPr>
      </w:pPr>
      <w:r>
        <w:rPr>
          <w:bCs/>
          <w:color w:val="000000"/>
          <w:sz w:val="22"/>
          <w:szCs w:val="22"/>
          <w:lang w:eastAsia="ar-SA"/>
        </w:rPr>
        <w:t>Girls Who Code – Faculty Lead</w:t>
      </w:r>
      <w:r w:rsidR="00A00DD8">
        <w:rPr>
          <w:bCs/>
          <w:color w:val="000000"/>
          <w:sz w:val="22"/>
          <w:szCs w:val="22"/>
          <w:lang w:eastAsia="ar-SA"/>
        </w:rPr>
        <w:t xml:space="preserve"> ongoing</w:t>
      </w:r>
    </w:p>
    <w:p w:rsidR="00F54FFC" w:rsidRDefault="00F54FFC" w:rsidP="00F54FFC">
      <w:pPr>
        <w:autoSpaceDE w:val="0"/>
        <w:rPr>
          <w:bCs/>
          <w:color w:val="000000"/>
          <w:sz w:val="22"/>
          <w:szCs w:val="22"/>
          <w:lang w:eastAsia="ar-SA"/>
        </w:rPr>
      </w:pPr>
      <w:r>
        <w:rPr>
          <w:bCs/>
          <w:color w:val="000000"/>
          <w:sz w:val="22"/>
          <w:szCs w:val="22"/>
          <w:lang w:eastAsia="ar-SA"/>
        </w:rPr>
        <w:t xml:space="preserve">Coding Club at Elementary and Middle School – Created and Facilitate </w:t>
      </w:r>
    </w:p>
    <w:p w:rsidR="008A4F69" w:rsidRDefault="00E85034" w:rsidP="008A4F69">
      <w:pPr>
        <w:autoSpaceDE w:val="0"/>
        <w:rPr>
          <w:bCs/>
          <w:color w:val="000000"/>
          <w:sz w:val="22"/>
          <w:szCs w:val="22"/>
          <w:lang w:eastAsia="ar-SA"/>
        </w:rPr>
      </w:pPr>
      <w:r>
        <w:rPr>
          <w:bCs/>
          <w:color w:val="000000"/>
          <w:sz w:val="22"/>
          <w:szCs w:val="22"/>
          <w:lang w:eastAsia="ar-SA"/>
        </w:rPr>
        <w:t>President</w:t>
      </w:r>
      <w:r w:rsidR="008A4F69">
        <w:rPr>
          <w:bCs/>
          <w:color w:val="000000"/>
          <w:sz w:val="22"/>
          <w:szCs w:val="22"/>
          <w:lang w:eastAsia="ar-SA"/>
        </w:rPr>
        <w:t xml:space="preserve"> Southern Associa</w:t>
      </w:r>
      <w:r>
        <w:rPr>
          <w:bCs/>
          <w:color w:val="000000"/>
          <w:sz w:val="22"/>
          <w:szCs w:val="22"/>
          <w:lang w:eastAsia="ar-SA"/>
        </w:rPr>
        <w:t>tion of Information Systems 2019</w:t>
      </w:r>
      <w:r w:rsidR="008A4F69">
        <w:rPr>
          <w:bCs/>
          <w:color w:val="000000"/>
          <w:sz w:val="22"/>
          <w:szCs w:val="22"/>
          <w:lang w:eastAsia="ar-SA"/>
        </w:rPr>
        <w:t>-20</w:t>
      </w:r>
      <w:r>
        <w:rPr>
          <w:bCs/>
          <w:color w:val="000000"/>
          <w:sz w:val="22"/>
          <w:szCs w:val="22"/>
          <w:lang w:eastAsia="ar-SA"/>
        </w:rPr>
        <w:t>20</w:t>
      </w:r>
    </w:p>
    <w:p w:rsidR="008A4F69" w:rsidRDefault="00E85034" w:rsidP="008A4F69">
      <w:pPr>
        <w:autoSpaceDE w:val="0"/>
        <w:rPr>
          <w:bCs/>
          <w:color w:val="000000"/>
          <w:sz w:val="22"/>
          <w:szCs w:val="22"/>
          <w:lang w:eastAsia="ar-SA"/>
        </w:rPr>
      </w:pPr>
      <w:r>
        <w:rPr>
          <w:bCs/>
          <w:color w:val="000000"/>
          <w:sz w:val="22"/>
          <w:szCs w:val="22"/>
          <w:lang w:eastAsia="ar-SA"/>
        </w:rPr>
        <w:t>Conference</w:t>
      </w:r>
      <w:r w:rsidR="008A4F69">
        <w:rPr>
          <w:bCs/>
          <w:color w:val="000000"/>
          <w:sz w:val="22"/>
          <w:szCs w:val="22"/>
          <w:lang w:eastAsia="ar-SA"/>
        </w:rPr>
        <w:t xml:space="preserve"> Chair Southern Association of Information Systems 201</w:t>
      </w:r>
      <w:r>
        <w:rPr>
          <w:bCs/>
          <w:color w:val="000000"/>
          <w:sz w:val="22"/>
          <w:szCs w:val="22"/>
          <w:lang w:eastAsia="ar-SA"/>
        </w:rPr>
        <w:t>8</w:t>
      </w:r>
      <w:r w:rsidR="008A4F69">
        <w:rPr>
          <w:bCs/>
          <w:color w:val="000000"/>
          <w:sz w:val="22"/>
          <w:szCs w:val="22"/>
          <w:lang w:eastAsia="ar-SA"/>
        </w:rPr>
        <w:t>-201</w:t>
      </w:r>
      <w:r>
        <w:rPr>
          <w:bCs/>
          <w:color w:val="000000"/>
          <w:sz w:val="22"/>
          <w:szCs w:val="22"/>
          <w:lang w:eastAsia="ar-SA"/>
        </w:rPr>
        <w:t>9</w:t>
      </w:r>
    </w:p>
    <w:p w:rsidR="00B40CEC" w:rsidRDefault="00B40CEC" w:rsidP="00E15FD1">
      <w:pPr>
        <w:autoSpaceDE w:val="0"/>
        <w:rPr>
          <w:bCs/>
          <w:color w:val="000000"/>
          <w:sz w:val="22"/>
          <w:szCs w:val="22"/>
          <w:lang w:eastAsia="ar-SA"/>
        </w:rPr>
      </w:pPr>
      <w:r>
        <w:rPr>
          <w:bCs/>
          <w:color w:val="000000"/>
          <w:sz w:val="22"/>
          <w:szCs w:val="22"/>
          <w:lang w:eastAsia="ar-SA"/>
        </w:rPr>
        <w:t>Program Chair Southern Association of Information Systems 2017-2018</w:t>
      </w:r>
    </w:p>
    <w:p w:rsidR="00841D41" w:rsidRPr="00841D41" w:rsidRDefault="00841D41" w:rsidP="00E15FD1">
      <w:pPr>
        <w:autoSpaceDE w:val="0"/>
        <w:rPr>
          <w:bCs/>
          <w:color w:val="000000"/>
          <w:sz w:val="22"/>
          <w:szCs w:val="22"/>
          <w:lang w:eastAsia="ar-SA"/>
        </w:rPr>
      </w:pPr>
      <w:r w:rsidRPr="00841D41">
        <w:rPr>
          <w:bCs/>
          <w:color w:val="000000"/>
          <w:sz w:val="22"/>
          <w:szCs w:val="22"/>
          <w:lang w:eastAsia="ar-SA"/>
        </w:rPr>
        <w:t xml:space="preserve">Associate Editor </w:t>
      </w:r>
      <w:r w:rsidR="00D9263E">
        <w:rPr>
          <w:bCs/>
          <w:color w:val="000000"/>
          <w:sz w:val="22"/>
          <w:szCs w:val="22"/>
          <w:lang w:eastAsia="ar-SA"/>
        </w:rPr>
        <w:t>of the Business Intelligence and Data Mining Track ICIS (2013)</w:t>
      </w:r>
    </w:p>
    <w:p w:rsidR="00D02D5F" w:rsidRDefault="00D02D5F" w:rsidP="00D02D5F">
      <w:pPr>
        <w:autoSpaceDE w:val="0"/>
        <w:rPr>
          <w:color w:val="000000"/>
          <w:sz w:val="22"/>
          <w:szCs w:val="22"/>
          <w:lang w:eastAsia="ar-SA"/>
        </w:rPr>
      </w:pPr>
      <w:r w:rsidRPr="00EB4BAF">
        <w:rPr>
          <w:color w:val="000000"/>
          <w:sz w:val="22"/>
          <w:szCs w:val="22"/>
          <w:lang w:eastAsia="ar-SA"/>
        </w:rPr>
        <w:t xml:space="preserve">Co-Chair </w:t>
      </w:r>
      <w:r w:rsidR="0003285D" w:rsidRPr="00EB4BAF">
        <w:rPr>
          <w:color w:val="000000"/>
          <w:sz w:val="22"/>
          <w:szCs w:val="22"/>
          <w:lang w:eastAsia="ar-SA"/>
        </w:rPr>
        <w:t xml:space="preserve">Teaching Track </w:t>
      </w:r>
      <w:r w:rsidRPr="00EB4BAF">
        <w:rPr>
          <w:color w:val="000000"/>
          <w:sz w:val="22"/>
          <w:szCs w:val="22"/>
          <w:lang w:eastAsia="ar-SA"/>
        </w:rPr>
        <w:t>Business Intelligence Congress II</w:t>
      </w:r>
      <w:r w:rsidR="00D9263E">
        <w:rPr>
          <w:color w:val="000000"/>
          <w:sz w:val="22"/>
          <w:szCs w:val="22"/>
          <w:lang w:eastAsia="ar-SA"/>
        </w:rPr>
        <w:t xml:space="preserve"> (2011)</w:t>
      </w:r>
    </w:p>
    <w:p w:rsidR="00FB0EFB" w:rsidRPr="00EB4BAF" w:rsidRDefault="00FB0EFB" w:rsidP="00FB0EFB">
      <w:pPr>
        <w:autoSpaceDE w:val="0"/>
        <w:rPr>
          <w:color w:val="000000"/>
          <w:sz w:val="22"/>
          <w:szCs w:val="22"/>
          <w:lang w:eastAsia="ar-SA"/>
        </w:rPr>
      </w:pPr>
      <w:r w:rsidRPr="00EB4BAF">
        <w:rPr>
          <w:color w:val="000000"/>
          <w:sz w:val="22"/>
          <w:szCs w:val="22"/>
          <w:lang w:eastAsia="ar-SA"/>
        </w:rPr>
        <w:t xml:space="preserve">Reviewer, </w:t>
      </w:r>
      <w:r>
        <w:rPr>
          <w:color w:val="000000"/>
          <w:sz w:val="22"/>
          <w:szCs w:val="22"/>
          <w:lang w:eastAsia="ar-SA"/>
        </w:rPr>
        <w:t>International</w:t>
      </w:r>
      <w:r w:rsidRPr="00EB4BAF">
        <w:rPr>
          <w:color w:val="000000"/>
          <w:sz w:val="22"/>
          <w:szCs w:val="22"/>
          <w:lang w:eastAsia="ar-SA"/>
        </w:rPr>
        <w:t xml:space="preserve"> Conference on Information Systems</w:t>
      </w:r>
    </w:p>
    <w:p w:rsidR="00E15FD1" w:rsidRPr="00EB4BAF" w:rsidRDefault="00E15FD1" w:rsidP="00E15FD1">
      <w:pPr>
        <w:autoSpaceDE w:val="0"/>
        <w:rPr>
          <w:color w:val="000000"/>
          <w:sz w:val="22"/>
          <w:szCs w:val="22"/>
          <w:lang w:eastAsia="ar-SA"/>
        </w:rPr>
      </w:pPr>
      <w:r w:rsidRPr="00EB4BAF">
        <w:rPr>
          <w:color w:val="000000"/>
          <w:sz w:val="22"/>
          <w:szCs w:val="22"/>
          <w:lang w:eastAsia="ar-SA"/>
        </w:rPr>
        <w:t>Reviewer, Americas Conference on Information Systems</w:t>
      </w:r>
    </w:p>
    <w:p w:rsidR="004E6609" w:rsidRPr="00EB4BAF" w:rsidRDefault="004E6609" w:rsidP="00E15FD1">
      <w:pPr>
        <w:autoSpaceDE w:val="0"/>
        <w:rPr>
          <w:color w:val="000000"/>
          <w:sz w:val="22"/>
          <w:szCs w:val="22"/>
          <w:lang w:eastAsia="ar-SA"/>
        </w:rPr>
      </w:pPr>
      <w:r w:rsidRPr="00EB4BAF">
        <w:rPr>
          <w:color w:val="000000"/>
          <w:sz w:val="22"/>
          <w:szCs w:val="22"/>
          <w:lang w:eastAsia="ar-SA"/>
        </w:rPr>
        <w:t>Reviewer, Australian Conference on Information Systems</w:t>
      </w:r>
    </w:p>
    <w:p w:rsidR="00E15FD1" w:rsidRPr="00EB4BAF" w:rsidRDefault="00E15FD1" w:rsidP="00E15FD1">
      <w:pPr>
        <w:autoSpaceDE w:val="0"/>
        <w:rPr>
          <w:color w:val="000000"/>
          <w:sz w:val="22"/>
          <w:szCs w:val="22"/>
          <w:lang w:eastAsia="ar-SA"/>
        </w:rPr>
      </w:pPr>
      <w:r w:rsidRPr="00EB4BAF">
        <w:rPr>
          <w:color w:val="000000"/>
          <w:sz w:val="22"/>
          <w:szCs w:val="22"/>
          <w:lang w:eastAsia="ar-SA"/>
        </w:rPr>
        <w:t>Reviewer, Southern Association for Information Systems Conference</w:t>
      </w:r>
    </w:p>
    <w:p w:rsidR="00E15FD1" w:rsidRPr="00EB4BAF" w:rsidRDefault="00E15FD1" w:rsidP="00E15FD1">
      <w:pPr>
        <w:autoSpaceDE w:val="0"/>
        <w:rPr>
          <w:color w:val="000000"/>
          <w:sz w:val="22"/>
          <w:szCs w:val="22"/>
          <w:lang w:eastAsia="ar-SA"/>
        </w:rPr>
      </w:pPr>
      <w:r w:rsidRPr="00EB4BAF">
        <w:rPr>
          <w:color w:val="000000"/>
          <w:sz w:val="22"/>
          <w:szCs w:val="22"/>
          <w:lang w:eastAsia="ar-SA"/>
        </w:rPr>
        <w:t>Reviewer, Decision Sciences Institute Conference</w:t>
      </w:r>
    </w:p>
    <w:p w:rsidR="0016197F" w:rsidRPr="00EB4BAF" w:rsidRDefault="000A42D1" w:rsidP="00E15FD1">
      <w:pPr>
        <w:autoSpaceDE w:val="0"/>
        <w:rPr>
          <w:color w:val="000000"/>
          <w:sz w:val="22"/>
          <w:szCs w:val="22"/>
          <w:lang w:eastAsia="ar-SA"/>
        </w:rPr>
      </w:pPr>
      <w:r w:rsidRPr="00EB4BAF">
        <w:rPr>
          <w:color w:val="000000"/>
          <w:sz w:val="22"/>
          <w:szCs w:val="22"/>
          <w:lang w:eastAsia="ar-SA"/>
        </w:rPr>
        <w:t>Reviewer</w:t>
      </w:r>
      <w:r w:rsidR="0016197F" w:rsidRPr="00EB4BAF">
        <w:rPr>
          <w:color w:val="000000"/>
          <w:sz w:val="22"/>
          <w:szCs w:val="22"/>
          <w:lang w:eastAsia="ar-SA"/>
        </w:rPr>
        <w:t xml:space="preserve">, </w:t>
      </w:r>
      <w:r w:rsidRPr="00EB4BAF">
        <w:rPr>
          <w:color w:val="000000"/>
          <w:sz w:val="22"/>
          <w:szCs w:val="22"/>
          <w:lang w:eastAsia="ar-SA"/>
        </w:rPr>
        <w:t xml:space="preserve">Hawaii International Conference on Systems Sciences </w:t>
      </w:r>
    </w:p>
    <w:p w:rsidR="0016197F" w:rsidRPr="00EB4BAF" w:rsidRDefault="0016197F" w:rsidP="00E15FD1">
      <w:pPr>
        <w:autoSpaceDE w:val="0"/>
        <w:rPr>
          <w:color w:val="000000"/>
          <w:sz w:val="22"/>
          <w:szCs w:val="22"/>
          <w:lang w:eastAsia="ar-SA"/>
        </w:rPr>
      </w:pPr>
      <w:r w:rsidRPr="00EB4BAF">
        <w:rPr>
          <w:color w:val="000000"/>
          <w:sz w:val="22"/>
          <w:szCs w:val="22"/>
          <w:lang w:eastAsia="ar-SA"/>
        </w:rPr>
        <w:t>Reviewer, B</w:t>
      </w:r>
      <w:r w:rsidR="002B5EC7" w:rsidRPr="00EB4BAF">
        <w:rPr>
          <w:color w:val="000000"/>
          <w:sz w:val="22"/>
          <w:szCs w:val="22"/>
          <w:lang w:eastAsia="ar-SA"/>
        </w:rPr>
        <w:t xml:space="preserve">usiness </w:t>
      </w:r>
      <w:r w:rsidRPr="00EB4BAF">
        <w:rPr>
          <w:color w:val="000000"/>
          <w:sz w:val="22"/>
          <w:szCs w:val="22"/>
          <w:lang w:eastAsia="ar-SA"/>
        </w:rPr>
        <w:t>I</w:t>
      </w:r>
      <w:r w:rsidR="002B5EC7" w:rsidRPr="00EB4BAF">
        <w:rPr>
          <w:color w:val="000000"/>
          <w:sz w:val="22"/>
          <w:szCs w:val="22"/>
          <w:lang w:eastAsia="ar-SA"/>
        </w:rPr>
        <w:t>ntelligence</w:t>
      </w:r>
      <w:r w:rsidRPr="00EB4BAF">
        <w:rPr>
          <w:color w:val="000000"/>
          <w:sz w:val="22"/>
          <w:szCs w:val="22"/>
          <w:lang w:eastAsia="ar-SA"/>
        </w:rPr>
        <w:t xml:space="preserve"> Congress</w:t>
      </w:r>
    </w:p>
    <w:p w:rsidR="00665FD1" w:rsidRDefault="00665FD1" w:rsidP="00665FD1">
      <w:pPr>
        <w:autoSpaceDE w:val="0"/>
        <w:rPr>
          <w:color w:val="000000"/>
          <w:sz w:val="22"/>
          <w:szCs w:val="22"/>
          <w:lang w:eastAsia="ar-SA"/>
        </w:rPr>
      </w:pPr>
      <w:r w:rsidRPr="00EB4BAF">
        <w:rPr>
          <w:color w:val="000000"/>
          <w:sz w:val="22"/>
          <w:szCs w:val="22"/>
          <w:lang w:eastAsia="ar-SA"/>
        </w:rPr>
        <w:t xml:space="preserve">Reviewer, </w:t>
      </w:r>
      <w:r>
        <w:rPr>
          <w:color w:val="000000"/>
          <w:sz w:val="22"/>
          <w:szCs w:val="22"/>
          <w:lang w:eastAsia="ar-SA"/>
        </w:rPr>
        <w:t>Communications of the Association of Information Systems</w:t>
      </w:r>
    </w:p>
    <w:p w:rsidR="00D9263E" w:rsidRDefault="00D9263E" w:rsidP="00D9263E">
      <w:pPr>
        <w:autoSpaceDE w:val="0"/>
        <w:rPr>
          <w:color w:val="000000"/>
          <w:sz w:val="22"/>
          <w:szCs w:val="22"/>
          <w:lang w:eastAsia="ar-SA"/>
        </w:rPr>
      </w:pPr>
      <w:r w:rsidRPr="00EB4BAF">
        <w:rPr>
          <w:color w:val="000000"/>
          <w:sz w:val="22"/>
          <w:szCs w:val="22"/>
          <w:lang w:eastAsia="ar-SA"/>
        </w:rPr>
        <w:t xml:space="preserve">Reviewer, Journal of </w:t>
      </w:r>
      <w:r>
        <w:rPr>
          <w:color w:val="000000"/>
          <w:sz w:val="22"/>
          <w:szCs w:val="22"/>
          <w:lang w:eastAsia="ar-SA"/>
        </w:rPr>
        <w:t>Virtual World Research</w:t>
      </w:r>
    </w:p>
    <w:p w:rsidR="00D9263E" w:rsidRPr="00EB4BAF" w:rsidRDefault="00D9263E" w:rsidP="00E15FD1">
      <w:pPr>
        <w:autoSpaceDE w:val="0"/>
        <w:rPr>
          <w:color w:val="000000"/>
          <w:sz w:val="22"/>
          <w:szCs w:val="22"/>
          <w:lang w:eastAsia="ar-SA"/>
        </w:rPr>
      </w:pPr>
    </w:p>
    <w:p w:rsidR="00C35DDE" w:rsidRPr="00EB4BAF" w:rsidRDefault="00C35DDE" w:rsidP="00C35DDE">
      <w:pPr>
        <w:autoSpaceDE w:val="0"/>
        <w:rPr>
          <w:b/>
          <w:bCs/>
          <w:color w:val="000000"/>
          <w:sz w:val="22"/>
          <w:szCs w:val="22"/>
          <w:lang w:eastAsia="ar-SA"/>
        </w:rPr>
      </w:pPr>
      <w:r w:rsidRPr="00EB4BAF">
        <w:rPr>
          <w:b/>
          <w:bCs/>
          <w:color w:val="000000"/>
          <w:sz w:val="22"/>
          <w:szCs w:val="22"/>
          <w:lang w:eastAsia="ar-SA"/>
        </w:rPr>
        <w:t xml:space="preserve">University Service  </w:t>
      </w:r>
    </w:p>
    <w:p w:rsidR="00076D69" w:rsidRDefault="00076D69" w:rsidP="00C35DDE">
      <w:pPr>
        <w:autoSpaceDE w:val="0"/>
        <w:rPr>
          <w:bCs/>
          <w:color w:val="000000"/>
          <w:sz w:val="22"/>
          <w:szCs w:val="22"/>
          <w:lang w:eastAsia="ar-SA"/>
        </w:rPr>
      </w:pPr>
      <w:r>
        <w:rPr>
          <w:bCs/>
          <w:color w:val="000000"/>
          <w:sz w:val="22"/>
          <w:szCs w:val="22"/>
          <w:lang w:eastAsia="ar-SA"/>
        </w:rPr>
        <w:t>University of West Georgia:</w:t>
      </w:r>
    </w:p>
    <w:p w:rsidR="002C0884" w:rsidRDefault="002C0884" w:rsidP="00C35DDE">
      <w:pPr>
        <w:autoSpaceDE w:val="0"/>
        <w:rPr>
          <w:bCs/>
          <w:color w:val="000000"/>
          <w:sz w:val="22"/>
          <w:szCs w:val="22"/>
          <w:lang w:eastAsia="ar-SA"/>
        </w:rPr>
      </w:pPr>
      <w:r>
        <w:rPr>
          <w:bCs/>
          <w:color w:val="000000"/>
          <w:sz w:val="22"/>
          <w:szCs w:val="22"/>
          <w:lang w:eastAsia="ar-SA"/>
        </w:rPr>
        <w:t xml:space="preserve">Women in Technology Campus </w:t>
      </w:r>
      <w:r w:rsidR="00FD01B7">
        <w:rPr>
          <w:bCs/>
          <w:color w:val="000000"/>
          <w:sz w:val="22"/>
          <w:szCs w:val="22"/>
          <w:lang w:eastAsia="ar-SA"/>
        </w:rPr>
        <w:t xml:space="preserve">Croup </w:t>
      </w:r>
      <w:r>
        <w:rPr>
          <w:bCs/>
          <w:color w:val="000000"/>
          <w:sz w:val="22"/>
          <w:szCs w:val="22"/>
          <w:lang w:eastAsia="ar-SA"/>
        </w:rPr>
        <w:t>– Faculty Sponsor</w:t>
      </w:r>
      <w:r w:rsidR="005A24CD">
        <w:rPr>
          <w:bCs/>
          <w:color w:val="000000"/>
          <w:sz w:val="22"/>
          <w:szCs w:val="22"/>
          <w:lang w:eastAsia="ar-SA"/>
        </w:rPr>
        <w:t xml:space="preserve"> ongoing</w:t>
      </w:r>
    </w:p>
    <w:p w:rsidR="00F87A04" w:rsidRDefault="00F87A04" w:rsidP="00C35DDE">
      <w:pPr>
        <w:autoSpaceDE w:val="0"/>
        <w:rPr>
          <w:bCs/>
          <w:color w:val="000000"/>
          <w:sz w:val="22"/>
          <w:szCs w:val="22"/>
          <w:lang w:eastAsia="ar-SA"/>
        </w:rPr>
      </w:pPr>
      <w:r>
        <w:rPr>
          <w:bCs/>
          <w:color w:val="000000"/>
          <w:sz w:val="22"/>
          <w:szCs w:val="22"/>
          <w:lang w:eastAsia="ar-SA"/>
        </w:rPr>
        <w:t>RCOB Gradu</w:t>
      </w:r>
      <w:r w:rsidR="00F14322">
        <w:rPr>
          <w:bCs/>
          <w:color w:val="000000"/>
          <w:sz w:val="22"/>
          <w:szCs w:val="22"/>
          <w:lang w:eastAsia="ar-SA"/>
        </w:rPr>
        <w:t>ate Program Director (2016- ongoing</w:t>
      </w:r>
      <w:r>
        <w:rPr>
          <w:bCs/>
          <w:color w:val="000000"/>
          <w:sz w:val="22"/>
          <w:szCs w:val="22"/>
          <w:lang w:eastAsia="ar-SA"/>
        </w:rPr>
        <w:t>)</w:t>
      </w:r>
    </w:p>
    <w:p w:rsidR="00D811A1" w:rsidRDefault="00D811A1" w:rsidP="00C35DDE">
      <w:pPr>
        <w:autoSpaceDE w:val="0"/>
        <w:rPr>
          <w:bCs/>
          <w:color w:val="000000"/>
          <w:sz w:val="22"/>
          <w:szCs w:val="22"/>
          <w:lang w:eastAsia="ar-SA"/>
        </w:rPr>
      </w:pPr>
      <w:r>
        <w:rPr>
          <w:bCs/>
          <w:color w:val="000000"/>
          <w:sz w:val="22"/>
          <w:szCs w:val="22"/>
          <w:lang w:eastAsia="ar-SA"/>
        </w:rPr>
        <w:t>Cisco Academy - Faculty Lead</w:t>
      </w:r>
    </w:p>
    <w:p w:rsidR="00076D69" w:rsidRDefault="00076D69" w:rsidP="00C35DDE">
      <w:pPr>
        <w:autoSpaceDE w:val="0"/>
        <w:rPr>
          <w:bCs/>
          <w:color w:val="000000"/>
          <w:sz w:val="22"/>
          <w:szCs w:val="22"/>
          <w:lang w:eastAsia="ar-SA"/>
        </w:rPr>
      </w:pPr>
      <w:r>
        <w:rPr>
          <w:bCs/>
          <w:color w:val="000000"/>
          <w:sz w:val="22"/>
          <w:szCs w:val="22"/>
          <w:lang w:eastAsia="ar-SA"/>
        </w:rPr>
        <w:t xml:space="preserve">SAP </w:t>
      </w:r>
      <w:r w:rsidR="0017659C">
        <w:rPr>
          <w:bCs/>
          <w:color w:val="000000"/>
          <w:sz w:val="22"/>
          <w:szCs w:val="22"/>
          <w:lang w:eastAsia="ar-SA"/>
        </w:rPr>
        <w:t>University</w:t>
      </w:r>
      <w:r>
        <w:rPr>
          <w:bCs/>
          <w:color w:val="000000"/>
          <w:sz w:val="22"/>
          <w:szCs w:val="22"/>
          <w:lang w:eastAsia="ar-SA"/>
        </w:rPr>
        <w:t xml:space="preserve"> Alliance –</w:t>
      </w:r>
      <w:r w:rsidR="00BF6724">
        <w:rPr>
          <w:bCs/>
          <w:color w:val="000000"/>
          <w:sz w:val="22"/>
          <w:szCs w:val="22"/>
          <w:lang w:eastAsia="ar-SA"/>
        </w:rPr>
        <w:t xml:space="preserve"> </w:t>
      </w:r>
      <w:r w:rsidR="00781F13">
        <w:rPr>
          <w:bCs/>
          <w:color w:val="000000"/>
          <w:sz w:val="22"/>
          <w:szCs w:val="22"/>
          <w:lang w:eastAsia="ar-SA"/>
        </w:rPr>
        <w:t xml:space="preserve">Faculty </w:t>
      </w:r>
      <w:r w:rsidR="0095745C">
        <w:rPr>
          <w:bCs/>
          <w:color w:val="000000"/>
          <w:sz w:val="22"/>
          <w:szCs w:val="22"/>
          <w:lang w:eastAsia="ar-SA"/>
        </w:rPr>
        <w:t>Lead</w:t>
      </w:r>
      <w:r w:rsidR="0073369C">
        <w:rPr>
          <w:bCs/>
          <w:color w:val="000000"/>
          <w:sz w:val="22"/>
          <w:szCs w:val="22"/>
          <w:lang w:eastAsia="ar-SA"/>
        </w:rPr>
        <w:t xml:space="preserve"> </w:t>
      </w:r>
    </w:p>
    <w:p w:rsidR="0073369C" w:rsidRDefault="0073369C" w:rsidP="00C35DDE">
      <w:pPr>
        <w:autoSpaceDE w:val="0"/>
        <w:rPr>
          <w:bCs/>
          <w:color w:val="000000"/>
          <w:sz w:val="22"/>
          <w:szCs w:val="22"/>
          <w:lang w:eastAsia="ar-SA"/>
        </w:rPr>
      </w:pPr>
      <w:r>
        <w:rPr>
          <w:bCs/>
          <w:color w:val="000000"/>
          <w:sz w:val="22"/>
          <w:szCs w:val="22"/>
          <w:lang w:eastAsia="ar-SA"/>
        </w:rPr>
        <w:t>UiPath Academic Alliance – Faculty Lead</w:t>
      </w:r>
    </w:p>
    <w:p w:rsidR="00FD0D52" w:rsidRDefault="00FD0D52" w:rsidP="00C35DDE">
      <w:pPr>
        <w:autoSpaceDE w:val="0"/>
        <w:rPr>
          <w:bCs/>
          <w:color w:val="000000"/>
          <w:sz w:val="22"/>
          <w:szCs w:val="22"/>
          <w:lang w:eastAsia="ar-SA"/>
        </w:rPr>
      </w:pPr>
      <w:r>
        <w:rPr>
          <w:bCs/>
          <w:color w:val="000000"/>
          <w:sz w:val="22"/>
          <w:szCs w:val="22"/>
          <w:lang w:eastAsia="ar-SA"/>
        </w:rPr>
        <w:t xml:space="preserve">Multiple Special </w:t>
      </w:r>
      <w:r w:rsidR="00BF6724">
        <w:rPr>
          <w:bCs/>
          <w:color w:val="000000"/>
          <w:sz w:val="22"/>
          <w:szCs w:val="22"/>
          <w:lang w:eastAsia="ar-SA"/>
        </w:rPr>
        <w:t xml:space="preserve">IS </w:t>
      </w:r>
      <w:r>
        <w:rPr>
          <w:bCs/>
          <w:color w:val="000000"/>
          <w:sz w:val="22"/>
          <w:szCs w:val="22"/>
          <w:lang w:eastAsia="ar-SA"/>
        </w:rPr>
        <w:t>Projects with Industry Partners through the Deans Office</w:t>
      </w:r>
    </w:p>
    <w:p w:rsidR="0095745C" w:rsidRDefault="0095745C" w:rsidP="00C35DDE">
      <w:pPr>
        <w:autoSpaceDE w:val="0"/>
        <w:rPr>
          <w:bCs/>
          <w:color w:val="000000"/>
          <w:sz w:val="22"/>
          <w:szCs w:val="22"/>
          <w:lang w:eastAsia="ar-SA"/>
        </w:rPr>
      </w:pPr>
      <w:r>
        <w:rPr>
          <w:bCs/>
          <w:color w:val="000000"/>
          <w:sz w:val="22"/>
          <w:szCs w:val="22"/>
          <w:lang w:eastAsia="ar-SA"/>
        </w:rPr>
        <w:t>New Business Building Committee</w:t>
      </w:r>
    </w:p>
    <w:p w:rsidR="006E2294" w:rsidRDefault="006E2294" w:rsidP="006E2294">
      <w:pPr>
        <w:autoSpaceDE w:val="0"/>
        <w:rPr>
          <w:bCs/>
          <w:color w:val="000000"/>
          <w:sz w:val="22"/>
          <w:szCs w:val="22"/>
          <w:lang w:eastAsia="ar-SA"/>
        </w:rPr>
      </w:pPr>
      <w:r>
        <w:rPr>
          <w:bCs/>
          <w:color w:val="000000"/>
          <w:sz w:val="22"/>
          <w:szCs w:val="22"/>
          <w:lang w:eastAsia="ar-SA"/>
        </w:rPr>
        <w:t>Greenway Faculty Lead (2012 – 2017)</w:t>
      </w:r>
    </w:p>
    <w:p w:rsidR="00076D69" w:rsidRDefault="00CA2A2F" w:rsidP="00C35DDE">
      <w:pPr>
        <w:autoSpaceDE w:val="0"/>
        <w:rPr>
          <w:bCs/>
          <w:color w:val="000000"/>
          <w:sz w:val="22"/>
          <w:szCs w:val="22"/>
          <w:lang w:eastAsia="ar-SA"/>
        </w:rPr>
      </w:pPr>
      <w:r>
        <w:rPr>
          <w:bCs/>
          <w:color w:val="000000"/>
          <w:sz w:val="22"/>
          <w:szCs w:val="22"/>
          <w:lang w:eastAsia="ar-SA"/>
        </w:rPr>
        <w:t xml:space="preserve">University </w:t>
      </w:r>
      <w:r w:rsidR="00781F13">
        <w:rPr>
          <w:bCs/>
          <w:color w:val="000000"/>
          <w:sz w:val="22"/>
          <w:szCs w:val="22"/>
          <w:lang w:eastAsia="ar-SA"/>
        </w:rPr>
        <w:t>Graduate</w:t>
      </w:r>
      <w:r w:rsidR="00076D69">
        <w:rPr>
          <w:bCs/>
          <w:color w:val="000000"/>
          <w:sz w:val="22"/>
          <w:szCs w:val="22"/>
          <w:lang w:eastAsia="ar-SA"/>
        </w:rPr>
        <w:t xml:space="preserve"> Programs </w:t>
      </w:r>
      <w:r w:rsidR="0017659C">
        <w:rPr>
          <w:bCs/>
          <w:color w:val="000000"/>
          <w:sz w:val="22"/>
          <w:szCs w:val="22"/>
          <w:lang w:eastAsia="ar-SA"/>
        </w:rPr>
        <w:t>Committee</w:t>
      </w:r>
      <w:r w:rsidR="00B85485">
        <w:rPr>
          <w:bCs/>
          <w:color w:val="000000"/>
          <w:sz w:val="22"/>
          <w:szCs w:val="22"/>
          <w:lang w:eastAsia="ar-SA"/>
        </w:rPr>
        <w:t xml:space="preserve"> (2012-201</w:t>
      </w:r>
      <w:r w:rsidR="00F914E5">
        <w:rPr>
          <w:bCs/>
          <w:color w:val="000000"/>
          <w:sz w:val="22"/>
          <w:szCs w:val="22"/>
          <w:lang w:eastAsia="ar-SA"/>
        </w:rPr>
        <w:t>7</w:t>
      </w:r>
      <w:r w:rsidR="00B85485">
        <w:rPr>
          <w:bCs/>
          <w:color w:val="000000"/>
          <w:sz w:val="22"/>
          <w:szCs w:val="22"/>
          <w:lang w:eastAsia="ar-SA"/>
        </w:rPr>
        <w:t>)</w:t>
      </w:r>
    </w:p>
    <w:p w:rsidR="00CA2A2F" w:rsidRDefault="00CA2A2F" w:rsidP="00CA2A2F">
      <w:pPr>
        <w:autoSpaceDE w:val="0"/>
        <w:rPr>
          <w:bCs/>
          <w:color w:val="000000"/>
          <w:sz w:val="22"/>
          <w:szCs w:val="22"/>
          <w:lang w:eastAsia="ar-SA"/>
        </w:rPr>
      </w:pPr>
      <w:r>
        <w:rPr>
          <w:bCs/>
          <w:color w:val="000000"/>
          <w:sz w:val="22"/>
          <w:szCs w:val="22"/>
          <w:lang w:eastAsia="ar-SA"/>
        </w:rPr>
        <w:t>Richards College of Business Graduation Programs Committee</w:t>
      </w:r>
      <w:r w:rsidR="00781F13">
        <w:rPr>
          <w:bCs/>
          <w:color w:val="000000"/>
          <w:sz w:val="22"/>
          <w:szCs w:val="22"/>
          <w:lang w:eastAsia="ar-SA"/>
        </w:rPr>
        <w:t xml:space="preserve"> (</w:t>
      </w:r>
      <w:r w:rsidR="00B85485">
        <w:rPr>
          <w:bCs/>
          <w:color w:val="000000"/>
          <w:sz w:val="22"/>
          <w:szCs w:val="22"/>
          <w:lang w:eastAsia="ar-SA"/>
        </w:rPr>
        <w:t>2013</w:t>
      </w:r>
      <w:r w:rsidR="00371294">
        <w:rPr>
          <w:bCs/>
          <w:color w:val="000000"/>
          <w:sz w:val="22"/>
          <w:szCs w:val="22"/>
          <w:lang w:eastAsia="ar-SA"/>
        </w:rPr>
        <w:t>-</w:t>
      </w:r>
      <w:r w:rsidR="00781F13">
        <w:rPr>
          <w:bCs/>
          <w:color w:val="000000"/>
          <w:sz w:val="22"/>
          <w:szCs w:val="22"/>
          <w:lang w:eastAsia="ar-SA"/>
        </w:rPr>
        <w:t>20</w:t>
      </w:r>
      <w:r w:rsidR="007F04E2">
        <w:rPr>
          <w:bCs/>
          <w:color w:val="000000"/>
          <w:sz w:val="22"/>
          <w:szCs w:val="22"/>
          <w:lang w:eastAsia="ar-SA"/>
        </w:rPr>
        <w:t>20</w:t>
      </w:r>
      <w:r w:rsidR="00371294">
        <w:rPr>
          <w:bCs/>
          <w:color w:val="000000"/>
          <w:sz w:val="22"/>
          <w:szCs w:val="22"/>
          <w:lang w:eastAsia="ar-SA"/>
        </w:rPr>
        <w:t>;</w:t>
      </w:r>
      <w:r w:rsidR="00781F13">
        <w:rPr>
          <w:bCs/>
          <w:color w:val="000000"/>
          <w:sz w:val="22"/>
          <w:szCs w:val="22"/>
          <w:lang w:eastAsia="ar-SA"/>
        </w:rPr>
        <w:t xml:space="preserve"> Chair</w:t>
      </w:r>
      <w:r w:rsidR="00F87A04">
        <w:rPr>
          <w:bCs/>
          <w:color w:val="000000"/>
          <w:sz w:val="22"/>
          <w:szCs w:val="22"/>
          <w:lang w:eastAsia="ar-SA"/>
        </w:rPr>
        <w:t xml:space="preserve"> 2014 - 2016</w:t>
      </w:r>
      <w:r w:rsidR="00781F13">
        <w:rPr>
          <w:bCs/>
          <w:color w:val="000000"/>
          <w:sz w:val="22"/>
          <w:szCs w:val="22"/>
          <w:lang w:eastAsia="ar-SA"/>
        </w:rPr>
        <w:t>)</w:t>
      </w:r>
    </w:p>
    <w:p w:rsidR="00781F13" w:rsidRDefault="00781F13" w:rsidP="00781F13">
      <w:pPr>
        <w:pStyle w:val="PlainText"/>
        <w:widowControl/>
        <w:numPr>
          <w:ilvl w:val="12"/>
          <w:numId w:val="0"/>
        </w:numPr>
        <w:tabs>
          <w:tab w:val="left" w:pos="0"/>
          <w:tab w:val="left" w:pos="720"/>
          <w:tab w:val="left" w:pos="1440"/>
          <w:tab w:val="left" w:pos="153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shd w:val="clear" w:color="auto" w:fill="FFFFFF"/>
        </w:rPr>
      </w:pPr>
      <w:r w:rsidRPr="002B52D2">
        <w:rPr>
          <w:rFonts w:ascii="Times New Roman" w:hAnsi="Times New Roman" w:cs="Times New Roman"/>
          <w:sz w:val="24"/>
          <w:szCs w:val="24"/>
          <w:shd w:val="clear" w:color="auto" w:fill="FFFFFF"/>
        </w:rPr>
        <w:t>Office of Research and Sponsored Projects Faculty Advisory Board Member</w:t>
      </w:r>
      <w:r w:rsidR="00B85485">
        <w:rPr>
          <w:rFonts w:ascii="Times New Roman" w:hAnsi="Times New Roman" w:cs="Times New Roman"/>
          <w:sz w:val="24"/>
          <w:szCs w:val="24"/>
          <w:shd w:val="clear" w:color="auto" w:fill="FFFFFF"/>
        </w:rPr>
        <w:t xml:space="preserve"> (2013-2015)</w:t>
      </w:r>
    </w:p>
    <w:p w:rsidR="00371294" w:rsidRDefault="00371294" w:rsidP="00781F13">
      <w:pPr>
        <w:pStyle w:val="PlainText"/>
        <w:widowControl/>
        <w:numPr>
          <w:ilvl w:val="12"/>
          <w:numId w:val="0"/>
        </w:numPr>
        <w:tabs>
          <w:tab w:val="left" w:pos="0"/>
          <w:tab w:val="left" w:pos="720"/>
          <w:tab w:val="left" w:pos="1440"/>
          <w:tab w:val="left" w:pos="153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Department Mission Committee (2014)</w:t>
      </w:r>
    </w:p>
    <w:p w:rsidR="00781F13" w:rsidRDefault="00781F13" w:rsidP="00781F13">
      <w:pPr>
        <w:pStyle w:val="PlainText"/>
        <w:widowControl/>
        <w:numPr>
          <w:ilvl w:val="12"/>
          <w:numId w:val="0"/>
        </w:numPr>
        <w:tabs>
          <w:tab w:val="left" w:pos="0"/>
          <w:tab w:val="left" w:pos="720"/>
          <w:tab w:val="left" w:pos="1440"/>
          <w:tab w:val="left" w:pos="153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Pr>
          <w:rFonts w:ascii="Times New Roman" w:hAnsi="Times New Roman" w:cs="Times New Roman"/>
          <w:sz w:val="24"/>
          <w:szCs w:val="24"/>
        </w:rPr>
        <w:t>Department Member of the Promotion and Tenure Committee</w:t>
      </w:r>
      <w:r w:rsidR="00B85485">
        <w:rPr>
          <w:rFonts w:ascii="Times New Roman" w:hAnsi="Times New Roman" w:cs="Times New Roman"/>
          <w:sz w:val="24"/>
          <w:szCs w:val="24"/>
        </w:rPr>
        <w:t xml:space="preserve"> (2014</w:t>
      </w:r>
      <w:r w:rsidR="002B1CFC">
        <w:rPr>
          <w:rFonts w:ascii="Times New Roman" w:hAnsi="Times New Roman" w:cs="Times New Roman"/>
          <w:sz w:val="24"/>
          <w:szCs w:val="24"/>
        </w:rPr>
        <w:t>, 2018</w:t>
      </w:r>
      <w:r w:rsidR="00B85485">
        <w:rPr>
          <w:rFonts w:ascii="Times New Roman" w:hAnsi="Times New Roman" w:cs="Times New Roman"/>
          <w:sz w:val="24"/>
          <w:szCs w:val="24"/>
        </w:rPr>
        <w:t>)</w:t>
      </w:r>
    </w:p>
    <w:p w:rsidR="00F914E5" w:rsidRDefault="002F5A3D" w:rsidP="00781F13">
      <w:pPr>
        <w:pStyle w:val="PlainText"/>
        <w:widowControl/>
        <w:numPr>
          <w:ilvl w:val="12"/>
          <w:numId w:val="0"/>
        </w:numPr>
        <w:tabs>
          <w:tab w:val="left" w:pos="0"/>
          <w:tab w:val="left" w:pos="720"/>
          <w:tab w:val="left" w:pos="1440"/>
          <w:tab w:val="left" w:pos="153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Pr>
          <w:rFonts w:ascii="Times New Roman" w:hAnsi="Times New Roman" w:cs="Times New Roman"/>
          <w:sz w:val="24"/>
          <w:szCs w:val="24"/>
        </w:rPr>
        <w:t>MIS Search Committee 2016-2018</w:t>
      </w:r>
    </w:p>
    <w:p w:rsidR="00CA2A2F" w:rsidRDefault="00CA2A2F" w:rsidP="00C35DDE">
      <w:pPr>
        <w:autoSpaceDE w:val="0"/>
        <w:rPr>
          <w:bCs/>
          <w:color w:val="000000"/>
          <w:sz w:val="22"/>
          <w:szCs w:val="22"/>
          <w:lang w:eastAsia="ar-SA"/>
        </w:rPr>
      </w:pPr>
    </w:p>
    <w:p w:rsidR="00076D69" w:rsidRDefault="00076D69" w:rsidP="00C35DDE">
      <w:pPr>
        <w:autoSpaceDE w:val="0"/>
        <w:rPr>
          <w:bCs/>
          <w:color w:val="000000"/>
          <w:sz w:val="22"/>
          <w:szCs w:val="22"/>
          <w:lang w:eastAsia="ar-SA"/>
        </w:rPr>
      </w:pPr>
      <w:r>
        <w:rPr>
          <w:bCs/>
          <w:color w:val="000000"/>
          <w:sz w:val="22"/>
          <w:szCs w:val="22"/>
          <w:lang w:eastAsia="ar-SA"/>
        </w:rPr>
        <w:t>Loyola</w:t>
      </w:r>
      <w:r w:rsidR="006001F5">
        <w:rPr>
          <w:bCs/>
          <w:color w:val="000000"/>
          <w:sz w:val="22"/>
          <w:szCs w:val="22"/>
          <w:lang w:eastAsia="ar-SA"/>
        </w:rPr>
        <w:t xml:space="preserve"> University</w:t>
      </w:r>
      <w:r>
        <w:rPr>
          <w:bCs/>
          <w:color w:val="000000"/>
          <w:sz w:val="22"/>
          <w:szCs w:val="22"/>
          <w:lang w:eastAsia="ar-SA"/>
        </w:rPr>
        <w:t>:</w:t>
      </w:r>
    </w:p>
    <w:p w:rsidR="00076D69" w:rsidRDefault="00C35DDE" w:rsidP="00C35DDE">
      <w:pPr>
        <w:autoSpaceDE w:val="0"/>
        <w:rPr>
          <w:bCs/>
          <w:color w:val="000000"/>
          <w:sz w:val="22"/>
          <w:szCs w:val="22"/>
          <w:lang w:eastAsia="ar-SA"/>
        </w:rPr>
      </w:pPr>
      <w:r w:rsidRPr="00EB4BAF">
        <w:rPr>
          <w:bCs/>
          <w:color w:val="000000"/>
          <w:sz w:val="22"/>
          <w:szCs w:val="22"/>
          <w:lang w:eastAsia="ar-SA"/>
        </w:rPr>
        <w:t>Faculty Founder and Sponsor of Information System Student Organization</w:t>
      </w:r>
      <w:r w:rsidR="00076D69">
        <w:rPr>
          <w:bCs/>
          <w:color w:val="000000"/>
          <w:sz w:val="22"/>
          <w:szCs w:val="22"/>
          <w:lang w:eastAsia="ar-SA"/>
        </w:rPr>
        <w:t xml:space="preserve"> </w:t>
      </w:r>
    </w:p>
    <w:p w:rsidR="00C35DDE" w:rsidRPr="00EB4BAF" w:rsidRDefault="00C35DDE" w:rsidP="00C35DDE">
      <w:pPr>
        <w:autoSpaceDE w:val="0"/>
        <w:rPr>
          <w:bCs/>
          <w:color w:val="000000"/>
          <w:sz w:val="22"/>
          <w:szCs w:val="22"/>
          <w:lang w:eastAsia="ar-SA"/>
        </w:rPr>
      </w:pPr>
      <w:r w:rsidRPr="00EB4BAF">
        <w:rPr>
          <w:bCs/>
          <w:color w:val="000000"/>
          <w:sz w:val="22"/>
          <w:szCs w:val="22"/>
          <w:lang w:eastAsia="ar-SA"/>
        </w:rPr>
        <w:t>Faculty Founder and Sponsor of Alpha Iota Delta Honor Society</w:t>
      </w:r>
      <w:r w:rsidR="00076D69">
        <w:rPr>
          <w:bCs/>
          <w:color w:val="000000"/>
          <w:sz w:val="22"/>
          <w:szCs w:val="22"/>
          <w:lang w:eastAsia="ar-SA"/>
        </w:rPr>
        <w:t xml:space="preserve"> </w:t>
      </w:r>
    </w:p>
    <w:p w:rsidR="00C35DDE" w:rsidRPr="00EB4BAF" w:rsidRDefault="00C35DDE" w:rsidP="00C35DDE">
      <w:pPr>
        <w:autoSpaceDE w:val="0"/>
        <w:rPr>
          <w:bCs/>
          <w:color w:val="000000"/>
          <w:sz w:val="22"/>
          <w:szCs w:val="22"/>
          <w:lang w:eastAsia="ar-SA"/>
        </w:rPr>
      </w:pPr>
      <w:r w:rsidRPr="00EB4BAF">
        <w:rPr>
          <w:bCs/>
          <w:color w:val="000000"/>
          <w:sz w:val="22"/>
          <w:szCs w:val="22"/>
          <w:lang w:eastAsia="ar-SA"/>
        </w:rPr>
        <w:t>Faculty Developer and Sponsor of SAS Business Intelligence Certificate Program</w:t>
      </w:r>
      <w:r w:rsidR="00076D69">
        <w:rPr>
          <w:bCs/>
          <w:color w:val="000000"/>
          <w:sz w:val="22"/>
          <w:szCs w:val="22"/>
          <w:lang w:eastAsia="ar-SA"/>
        </w:rPr>
        <w:t xml:space="preserve"> </w:t>
      </w:r>
    </w:p>
    <w:p w:rsidR="00C35DDE" w:rsidRPr="00EB4BAF" w:rsidRDefault="00C35DDE" w:rsidP="00C35DDE">
      <w:pPr>
        <w:autoSpaceDE w:val="0"/>
        <w:rPr>
          <w:bCs/>
          <w:color w:val="000000"/>
          <w:sz w:val="22"/>
          <w:szCs w:val="22"/>
          <w:lang w:eastAsia="ar-SA"/>
        </w:rPr>
      </w:pPr>
      <w:r w:rsidRPr="00EB4BAF">
        <w:rPr>
          <w:bCs/>
          <w:color w:val="000000"/>
          <w:sz w:val="22"/>
          <w:szCs w:val="22"/>
          <w:lang w:eastAsia="ar-SA"/>
        </w:rPr>
        <w:t>Faculty Lead for SAP University Alliance Membership</w:t>
      </w:r>
      <w:r w:rsidR="00076D69">
        <w:rPr>
          <w:bCs/>
          <w:color w:val="000000"/>
          <w:sz w:val="22"/>
          <w:szCs w:val="22"/>
          <w:lang w:eastAsia="ar-SA"/>
        </w:rPr>
        <w:t xml:space="preserve"> </w:t>
      </w:r>
    </w:p>
    <w:p w:rsidR="00C35DDE" w:rsidRPr="00EB4BAF" w:rsidRDefault="00C35DDE" w:rsidP="00C35DDE">
      <w:pPr>
        <w:autoSpaceDE w:val="0"/>
        <w:rPr>
          <w:bCs/>
          <w:color w:val="000000"/>
          <w:sz w:val="22"/>
          <w:szCs w:val="22"/>
          <w:lang w:eastAsia="ar-SA"/>
        </w:rPr>
      </w:pPr>
      <w:r w:rsidRPr="00EB4BAF">
        <w:rPr>
          <w:bCs/>
          <w:color w:val="000000"/>
          <w:sz w:val="22"/>
          <w:szCs w:val="22"/>
          <w:lang w:eastAsia="ar-SA"/>
        </w:rPr>
        <w:t xml:space="preserve">Faculty Lead for the Emerging Leaders </w:t>
      </w:r>
      <w:r w:rsidR="00DD54BA" w:rsidRPr="00EB4BAF">
        <w:rPr>
          <w:bCs/>
          <w:color w:val="000000"/>
          <w:sz w:val="22"/>
          <w:szCs w:val="22"/>
          <w:lang w:eastAsia="ar-SA"/>
        </w:rPr>
        <w:t xml:space="preserve">and Executive </w:t>
      </w:r>
      <w:r w:rsidRPr="00EB4BAF">
        <w:rPr>
          <w:bCs/>
          <w:color w:val="000000"/>
          <w:sz w:val="22"/>
          <w:szCs w:val="22"/>
          <w:lang w:eastAsia="ar-SA"/>
        </w:rPr>
        <w:t>MBA Domest</w:t>
      </w:r>
      <w:r w:rsidR="00DD54BA" w:rsidRPr="00EB4BAF">
        <w:rPr>
          <w:bCs/>
          <w:color w:val="000000"/>
          <w:sz w:val="22"/>
          <w:szCs w:val="22"/>
          <w:lang w:eastAsia="ar-SA"/>
        </w:rPr>
        <w:t>ic Field Study Trips</w:t>
      </w:r>
    </w:p>
    <w:p w:rsidR="00B54D5F" w:rsidRPr="00EB4BAF" w:rsidRDefault="00B54D5F" w:rsidP="00C35DDE">
      <w:pPr>
        <w:autoSpaceDE w:val="0"/>
        <w:rPr>
          <w:bCs/>
          <w:color w:val="000000"/>
          <w:sz w:val="22"/>
          <w:szCs w:val="22"/>
          <w:lang w:eastAsia="ar-SA"/>
        </w:rPr>
      </w:pPr>
      <w:r w:rsidRPr="00EB4BAF">
        <w:rPr>
          <w:bCs/>
          <w:color w:val="000000"/>
          <w:sz w:val="22"/>
          <w:szCs w:val="22"/>
          <w:lang w:eastAsia="ar-SA"/>
        </w:rPr>
        <w:t>Member of the Intellectual Contribution Committee</w:t>
      </w:r>
    </w:p>
    <w:p w:rsidR="00E1487D" w:rsidRPr="00EB4BAF" w:rsidRDefault="00E1487D" w:rsidP="00C35DDE">
      <w:pPr>
        <w:autoSpaceDE w:val="0"/>
        <w:rPr>
          <w:bCs/>
          <w:color w:val="000000"/>
          <w:sz w:val="22"/>
          <w:szCs w:val="22"/>
          <w:lang w:eastAsia="ar-SA"/>
        </w:rPr>
      </w:pPr>
      <w:r w:rsidRPr="00EB4BAF">
        <w:rPr>
          <w:bCs/>
          <w:color w:val="000000"/>
          <w:sz w:val="22"/>
          <w:szCs w:val="22"/>
          <w:lang w:eastAsia="ar-SA"/>
        </w:rPr>
        <w:t xml:space="preserve">Member of the Cybersecurity Executive </w:t>
      </w:r>
      <w:r w:rsidR="00EF121E" w:rsidRPr="00EB4BAF">
        <w:rPr>
          <w:bCs/>
          <w:color w:val="000000"/>
          <w:sz w:val="22"/>
          <w:szCs w:val="22"/>
          <w:lang w:eastAsia="ar-SA"/>
        </w:rPr>
        <w:t>Program</w:t>
      </w:r>
      <w:r w:rsidRPr="00EB4BAF">
        <w:rPr>
          <w:bCs/>
          <w:color w:val="000000"/>
          <w:sz w:val="22"/>
          <w:szCs w:val="22"/>
          <w:lang w:eastAsia="ar-SA"/>
        </w:rPr>
        <w:t xml:space="preserve"> Development Team</w:t>
      </w:r>
    </w:p>
    <w:p w:rsidR="00221C79" w:rsidRDefault="006C3E71" w:rsidP="00E15FD1">
      <w:pPr>
        <w:autoSpaceDE w:val="0"/>
        <w:rPr>
          <w:b/>
          <w:bCs/>
          <w:color w:val="000000"/>
          <w:sz w:val="22"/>
          <w:szCs w:val="22"/>
          <w:lang w:eastAsia="ar-SA"/>
        </w:rPr>
      </w:pPr>
      <w:r w:rsidRPr="00EB4BAF">
        <w:rPr>
          <w:bCs/>
          <w:color w:val="000000"/>
          <w:sz w:val="22"/>
          <w:szCs w:val="22"/>
          <w:lang w:eastAsia="ar-SA"/>
        </w:rPr>
        <w:t>Major and Core Advisor</w:t>
      </w:r>
    </w:p>
    <w:p w:rsidR="00E15FD1" w:rsidRPr="00EB4BAF" w:rsidRDefault="00E15FD1" w:rsidP="00E15FD1">
      <w:pPr>
        <w:autoSpaceDE w:val="0"/>
        <w:rPr>
          <w:b/>
          <w:bCs/>
          <w:color w:val="000000"/>
          <w:sz w:val="22"/>
          <w:szCs w:val="22"/>
          <w:lang w:eastAsia="ar-SA"/>
        </w:rPr>
      </w:pPr>
      <w:r w:rsidRPr="00EB4BAF">
        <w:rPr>
          <w:b/>
          <w:bCs/>
          <w:color w:val="000000"/>
          <w:sz w:val="22"/>
          <w:szCs w:val="22"/>
          <w:lang w:eastAsia="ar-SA"/>
        </w:rPr>
        <w:t xml:space="preserve">Professional: </w:t>
      </w:r>
    </w:p>
    <w:p w:rsidR="00E15FD1" w:rsidRPr="00EB4BAF" w:rsidRDefault="00E15FD1" w:rsidP="00E15FD1">
      <w:pPr>
        <w:autoSpaceDE w:val="0"/>
        <w:rPr>
          <w:color w:val="000000"/>
          <w:sz w:val="22"/>
          <w:szCs w:val="22"/>
          <w:lang w:eastAsia="ar-SA"/>
        </w:rPr>
      </w:pPr>
      <w:r w:rsidRPr="00EB4BAF">
        <w:rPr>
          <w:b/>
          <w:bCs/>
          <w:color w:val="000000"/>
          <w:sz w:val="22"/>
          <w:szCs w:val="22"/>
          <w:lang w:eastAsia="ar-SA"/>
        </w:rPr>
        <w:t xml:space="preserve">MeadWestvaco Coated Board </w:t>
      </w:r>
      <w:r w:rsidRPr="00EB4BAF">
        <w:rPr>
          <w:color w:val="000000"/>
          <w:sz w:val="22"/>
          <w:szCs w:val="22"/>
          <w:lang w:eastAsia="ar-SA"/>
        </w:rPr>
        <w:t>Phenix City, Alabama</w:t>
      </w:r>
      <w:r w:rsidR="00CF6832" w:rsidRPr="00EB4BAF">
        <w:rPr>
          <w:color w:val="000000"/>
          <w:sz w:val="22"/>
          <w:szCs w:val="22"/>
          <w:lang w:eastAsia="ar-SA"/>
        </w:rPr>
        <w:t>:</w:t>
      </w:r>
      <w:r w:rsidR="00913C42" w:rsidRPr="00EB4BAF">
        <w:rPr>
          <w:color w:val="000000"/>
          <w:sz w:val="22"/>
          <w:szCs w:val="22"/>
          <w:lang w:eastAsia="ar-SA"/>
        </w:rPr>
        <w:t xml:space="preserve"> 1997-2006</w:t>
      </w:r>
    </w:p>
    <w:p w:rsidR="00E15FD1" w:rsidRPr="00EB4BAF" w:rsidRDefault="00E15FD1" w:rsidP="00E15FD1">
      <w:pPr>
        <w:autoSpaceDE w:val="0"/>
        <w:rPr>
          <w:color w:val="000000"/>
          <w:sz w:val="22"/>
          <w:szCs w:val="22"/>
          <w:lang w:eastAsia="ar-SA"/>
        </w:rPr>
      </w:pPr>
      <w:r w:rsidRPr="00096E18">
        <w:rPr>
          <w:b/>
          <w:color w:val="000000"/>
          <w:sz w:val="22"/>
          <w:szCs w:val="22"/>
          <w:lang w:eastAsia="ar-SA"/>
        </w:rPr>
        <w:t>Six Sigma Project Leader and Trainer</w:t>
      </w:r>
      <w:r w:rsidRPr="00EB4BAF">
        <w:rPr>
          <w:color w:val="000000"/>
          <w:sz w:val="22"/>
          <w:szCs w:val="22"/>
          <w:lang w:eastAsia="ar-SA"/>
        </w:rPr>
        <w:t>: 2002</w:t>
      </w:r>
      <w:r w:rsidR="00DC7615" w:rsidRPr="00EB4BAF">
        <w:rPr>
          <w:color w:val="000000"/>
          <w:sz w:val="22"/>
          <w:szCs w:val="22"/>
          <w:lang w:eastAsia="ar-SA"/>
        </w:rPr>
        <w:t>-</w:t>
      </w:r>
      <w:r w:rsidRPr="00EB4BAF">
        <w:rPr>
          <w:color w:val="000000"/>
          <w:sz w:val="22"/>
          <w:szCs w:val="22"/>
          <w:lang w:eastAsia="ar-SA"/>
        </w:rPr>
        <w:t>2006</w:t>
      </w:r>
    </w:p>
    <w:p w:rsidR="00E15FD1" w:rsidRPr="00EB4BAF" w:rsidRDefault="00E15FD1" w:rsidP="00E15FD1">
      <w:pPr>
        <w:autoSpaceDE w:val="0"/>
        <w:rPr>
          <w:color w:val="000000"/>
          <w:sz w:val="22"/>
          <w:szCs w:val="22"/>
          <w:lang w:eastAsia="ar-SA"/>
        </w:rPr>
      </w:pPr>
      <w:r w:rsidRPr="00EB4BAF">
        <w:rPr>
          <w:color w:val="000000"/>
          <w:sz w:val="22"/>
          <w:szCs w:val="22"/>
          <w:lang w:eastAsia="ar-SA"/>
        </w:rPr>
        <w:t xml:space="preserve">Became certified </w:t>
      </w:r>
      <w:r w:rsidR="00BB0B2A" w:rsidRPr="00EB4BAF">
        <w:rPr>
          <w:color w:val="000000"/>
          <w:sz w:val="22"/>
          <w:szCs w:val="22"/>
          <w:lang w:eastAsia="ar-SA"/>
        </w:rPr>
        <w:t>in</w:t>
      </w:r>
      <w:r w:rsidRPr="00EB4BAF">
        <w:rPr>
          <w:color w:val="000000"/>
          <w:sz w:val="22"/>
          <w:szCs w:val="22"/>
          <w:lang w:eastAsia="ar-SA"/>
        </w:rPr>
        <w:t xml:space="preserve"> Six Sigma </w:t>
      </w:r>
      <w:r w:rsidR="00BB0B2A" w:rsidRPr="00EB4BAF">
        <w:rPr>
          <w:color w:val="000000"/>
          <w:sz w:val="22"/>
          <w:szCs w:val="22"/>
          <w:lang w:eastAsia="ar-SA"/>
        </w:rPr>
        <w:t xml:space="preserve">through </w:t>
      </w:r>
      <w:r w:rsidRPr="00EB4BAF">
        <w:rPr>
          <w:color w:val="000000"/>
          <w:sz w:val="22"/>
          <w:szCs w:val="22"/>
          <w:lang w:eastAsia="ar-SA"/>
        </w:rPr>
        <w:t>Qualtec. Lead and supported</w:t>
      </w:r>
      <w:r w:rsidR="00DC59AC" w:rsidRPr="00EB4BAF">
        <w:rPr>
          <w:color w:val="000000"/>
          <w:sz w:val="22"/>
          <w:szCs w:val="22"/>
          <w:lang w:eastAsia="ar-SA"/>
        </w:rPr>
        <w:t xml:space="preserve"> </w:t>
      </w:r>
      <w:r w:rsidRPr="00EB4BAF">
        <w:rPr>
          <w:color w:val="000000"/>
          <w:sz w:val="22"/>
          <w:szCs w:val="22"/>
          <w:lang w:eastAsia="ar-SA"/>
        </w:rPr>
        <w:t xml:space="preserve">productivity improvement teams </w:t>
      </w:r>
      <w:r w:rsidR="00DC59AC" w:rsidRPr="00EB4BAF">
        <w:rPr>
          <w:color w:val="000000"/>
          <w:sz w:val="22"/>
          <w:szCs w:val="22"/>
          <w:lang w:eastAsia="ar-SA"/>
        </w:rPr>
        <w:t>through the use of statistical</w:t>
      </w:r>
      <w:r w:rsidRPr="00EB4BAF">
        <w:rPr>
          <w:color w:val="000000"/>
          <w:sz w:val="22"/>
          <w:szCs w:val="22"/>
          <w:lang w:eastAsia="ar-SA"/>
        </w:rPr>
        <w:t xml:space="preserve"> analysis and Six Sigma Methodologies. </w:t>
      </w:r>
      <w:r w:rsidR="00173E2C" w:rsidRPr="00EB4BAF">
        <w:rPr>
          <w:color w:val="000000"/>
          <w:sz w:val="22"/>
          <w:szCs w:val="22"/>
          <w:lang w:eastAsia="ar-SA"/>
        </w:rPr>
        <w:t xml:space="preserve">Project outcomes ranged from improving customer satisfaction and quality improvements </w:t>
      </w:r>
      <w:r w:rsidR="00DC59AC" w:rsidRPr="00EB4BAF">
        <w:rPr>
          <w:color w:val="000000"/>
          <w:sz w:val="22"/>
          <w:szCs w:val="22"/>
          <w:lang w:eastAsia="ar-SA"/>
        </w:rPr>
        <w:t>worth</w:t>
      </w:r>
      <w:r w:rsidR="00173E2C" w:rsidRPr="00EB4BAF">
        <w:rPr>
          <w:color w:val="000000"/>
          <w:sz w:val="22"/>
          <w:szCs w:val="22"/>
          <w:lang w:eastAsia="ar-SA"/>
        </w:rPr>
        <w:t xml:space="preserve"> 1.8 million in logistics improvements. </w:t>
      </w:r>
      <w:r w:rsidRPr="00EB4BAF">
        <w:rPr>
          <w:color w:val="000000"/>
          <w:sz w:val="22"/>
          <w:szCs w:val="22"/>
          <w:lang w:eastAsia="ar-SA"/>
        </w:rPr>
        <w:t xml:space="preserve">Designed, preformed, and analyzed DOEs. Trained in and have experience with 5S Lean and Triz projects. Taught classes for Green Belt and Black Belt certification classes, such as regression, ANOVA, </w:t>
      </w:r>
      <w:r w:rsidR="00773B12" w:rsidRPr="00EB4BAF">
        <w:rPr>
          <w:color w:val="000000"/>
          <w:sz w:val="22"/>
          <w:szCs w:val="22"/>
          <w:lang w:eastAsia="ar-SA"/>
        </w:rPr>
        <w:t>logistic</w:t>
      </w:r>
      <w:r w:rsidRPr="00EB4BAF">
        <w:rPr>
          <w:color w:val="000000"/>
          <w:sz w:val="22"/>
          <w:szCs w:val="22"/>
          <w:lang w:eastAsia="ar-SA"/>
        </w:rPr>
        <w:t xml:space="preserve"> regression, and DOE. Worked on the design, development, and testing of a process control system project at the paper mill, specifically focused on the interface design that centered around human factors and information seeking principles in order to support operator situation awareness and decision-making.</w:t>
      </w:r>
    </w:p>
    <w:p w:rsidR="00A60443" w:rsidRDefault="00A60443" w:rsidP="00E15FD1">
      <w:pPr>
        <w:autoSpaceDE w:val="0"/>
        <w:rPr>
          <w:color w:val="000000"/>
          <w:sz w:val="22"/>
          <w:szCs w:val="22"/>
          <w:lang w:eastAsia="ar-SA"/>
        </w:rPr>
      </w:pPr>
    </w:p>
    <w:p w:rsidR="00E15FD1" w:rsidRPr="00EB4BAF" w:rsidRDefault="00D30F9A" w:rsidP="00E15FD1">
      <w:pPr>
        <w:autoSpaceDE w:val="0"/>
        <w:rPr>
          <w:color w:val="000000"/>
          <w:sz w:val="22"/>
          <w:szCs w:val="22"/>
          <w:lang w:eastAsia="ar-SA"/>
        </w:rPr>
      </w:pPr>
      <w:r>
        <w:rPr>
          <w:b/>
          <w:color w:val="000000"/>
          <w:sz w:val="22"/>
          <w:szCs w:val="22"/>
          <w:lang w:eastAsia="ar-SA"/>
        </w:rPr>
        <w:t>Business</w:t>
      </w:r>
      <w:r w:rsidR="00913C42" w:rsidRPr="00096E18">
        <w:rPr>
          <w:b/>
          <w:color w:val="000000"/>
          <w:sz w:val="22"/>
          <w:szCs w:val="22"/>
          <w:lang w:eastAsia="ar-SA"/>
        </w:rPr>
        <w:t xml:space="preserve"> Analyst</w:t>
      </w:r>
      <w:r w:rsidR="00913C42" w:rsidRPr="00EB4BAF">
        <w:rPr>
          <w:color w:val="000000"/>
          <w:sz w:val="22"/>
          <w:szCs w:val="22"/>
          <w:lang w:eastAsia="ar-SA"/>
        </w:rPr>
        <w:t>: 2000</w:t>
      </w:r>
      <w:r w:rsidR="009876BC" w:rsidRPr="00EB4BAF">
        <w:rPr>
          <w:color w:val="000000"/>
          <w:sz w:val="22"/>
          <w:szCs w:val="22"/>
          <w:lang w:eastAsia="ar-SA"/>
        </w:rPr>
        <w:t>-</w:t>
      </w:r>
      <w:r w:rsidR="00E15FD1" w:rsidRPr="00EB4BAF">
        <w:rPr>
          <w:color w:val="000000"/>
          <w:sz w:val="22"/>
          <w:szCs w:val="22"/>
          <w:lang w:eastAsia="ar-SA"/>
        </w:rPr>
        <w:t>2002</w:t>
      </w:r>
    </w:p>
    <w:p w:rsidR="00E15FD1" w:rsidRPr="00EB4BAF" w:rsidRDefault="00E15FD1" w:rsidP="00E15FD1">
      <w:pPr>
        <w:autoSpaceDE w:val="0"/>
        <w:rPr>
          <w:color w:val="000000"/>
          <w:sz w:val="22"/>
          <w:szCs w:val="22"/>
          <w:lang w:eastAsia="ar-SA"/>
        </w:rPr>
      </w:pPr>
      <w:r w:rsidRPr="00EB4BAF">
        <w:rPr>
          <w:color w:val="000000"/>
          <w:sz w:val="22"/>
          <w:szCs w:val="22"/>
          <w:lang w:eastAsia="ar-SA"/>
        </w:rPr>
        <w:t>Design</w:t>
      </w:r>
      <w:r w:rsidR="00C94C22" w:rsidRPr="00EB4BAF">
        <w:rPr>
          <w:color w:val="000000"/>
          <w:sz w:val="22"/>
          <w:szCs w:val="22"/>
          <w:lang w:eastAsia="ar-SA"/>
        </w:rPr>
        <w:t>ed</w:t>
      </w:r>
      <w:r w:rsidRPr="00EB4BAF">
        <w:rPr>
          <w:color w:val="000000"/>
          <w:sz w:val="22"/>
          <w:szCs w:val="22"/>
          <w:lang w:eastAsia="ar-SA"/>
        </w:rPr>
        <w:t xml:space="preserve"> and manage</w:t>
      </w:r>
      <w:r w:rsidR="00C94C22" w:rsidRPr="00EB4BAF">
        <w:rPr>
          <w:color w:val="000000"/>
          <w:sz w:val="22"/>
          <w:szCs w:val="22"/>
          <w:lang w:eastAsia="ar-SA"/>
        </w:rPr>
        <w:t>d</w:t>
      </w:r>
      <w:r w:rsidRPr="00EB4BAF">
        <w:rPr>
          <w:color w:val="000000"/>
          <w:sz w:val="22"/>
          <w:szCs w:val="22"/>
          <w:lang w:eastAsia="ar-SA"/>
        </w:rPr>
        <w:t xml:space="preserve"> advertising programs and market research programs to provide strategic and competitive information for management decision-making. Lead the Customer Satisfaction Information Management Team and the Customer Service Diagnostic Team. Lead the revamping of the internal quality reporting system. Lead the Customer Satisfaction Management process from survey development, data analysis, identifying improvement opportunities, a</w:t>
      </w:r>
      <w:r w:rsidR="007161B5" w:rsidRPr="00EB4BAF">
        <w:rPr>
          <w:color w:val="000000"/>
          <w:sz w:val="22"/>
          <w:szCs w:val="22"/>
          <w:lang w:eastAsia="ar-SA"/>
        </w:rPr>
        <w:t>nd sharing the results with management</w:t>
      </w:r>
      <w:r w:rsidR="00595BC2" w:rsidRPr="00EB4BAF">
        <w:rPr>
          <w:color w:val="000000"/>
          <w:sz w:val="22"/>
          <w:szCs w:val="22"/>
          <w:lang w:eastAsia="ar-SA"/>
        </w:rPr>
        <w:t xml:space="preserve"> and </w:t>
      </w:r>
      <w:r w:rsidR="007161B5" w:rsidRPr="00EB4BAF">
        <w:rPr>
          <w:color w:val="000000"/>
          <w:sz w:val="22"/>
          <w:szCs w:val="22"/>
          <w:lang w:eastAsia="ar-SA"/>
        </w:rPr>
        <w:t xml:space="preserve">the </w:t>
      </w:r>
      <w:r w:rsidRPr="00EB4BAF">
        <w:rPr>
          <w:color w:val="000000"/>
          <w:sz w:val="22"/>
          <w:szCs w:val="22"/>
          <w:lang w:eastAsia="ar-SA"/>
        </w:rPr>
        <w:t>division. Participate</w:t>
      </w:r>
      <w:r w:rsidR="00595BC2" w:rsidRPr="00EB4BAF">
        <w:rPr>
          <w:color w:val="000000"/>
          <w:sz w:val="22"/>
          <w:szCs w:val="22"/>
          <w:lang w:eastAsia="ar-SA"/>
        </w:rPr>
        <w:t>d</w:t>
      </w:r>
      <w:r w:rsidRPr="00EB4BAF">
        <w:rPr>
          <w:color w:val="000000"/>
          <w:sz w:val="22"/>
          <w:szCs w:val="22"/>
          <w:lang w:eastAsia="ar-SA"/>
        </w:rPr>
        <w:t xml:space="preserve"> as an active team member in providing product analysis information, and recommend</w:t>
      </w:r>
      <w:r w:rsidR="007161B5" w:rsidRPr="00EB4BAF">
        <w:rPr>
          <w:color w:val="000000"/>
          <w:sz w:val="22"/>
          <w:szCs w:val="22"/>
          <w:lang w:eastAsia="ar-SA"/>
        </w:rPr>
        <w:t>ed</w:t>
      </w:r>
      <w:r w:rsidRPr="00EB4BAF">
        <w:rPr>
          <w:color w:val="000000"/>
          <w:sz w:val="22"/>
          <w:szCs w:val="22"/>
          <w:lang w:eastAsia="ar-SA"/>
        </w:rPr>
        <w:t xml:space="preserve"> specific changes to address competitive position. Provide</w:t>
      </w:r>
      <w:r w:rsidR="005356A7" w:rsidRPr="00EB4BAF">
        <w:rPr>
          <w:color w:val="000000"/>
          <w:sz w:val="22"/>
          <w:szCs w:val="22"/>
          <w:lang w:eastAsia="ar-SA"/>
        </w:rPr>
        <w:t>d</w:t>
      </w:r>
      <w:r w:rsidRPr="00EB4BAF">
        <w:rPr>
          <w:color w:val="000000"/>
          <w:sz w:val="22"/>
          <w:szCs w:val="22"/>
          <w:lang w:eastAsia="ar-SA"/>
        </w:rPr>
        <w:t xml:space="preserve"> and present</w:t>
      </w:r>
      <w:r w:rsidR="005356A7" w:rsidRPr="00EB4BAF">
        <w:rPr>
          <w:color w:val="000000"/>
          <w:sz w:val="22"/>
          <w:szCs w:val="22"/>
          <w:lang w:eastAsia="ar-SA"/>
        </w:rPr>
        <w:t>ed</w:t>
      </w:r>
      <w:r w:rsidRPr="00EB4BAF">
        <w:rPr>
          <w:color w:val="000000"/>
          <w:sz w:val="22"/>
          <w:szCs w:val="22"/>
          <w:lang w:eastAsia="ar-SA"/>
        </w:rPr>
        <w:t xml:space="preserve"> monthly reports to senior management team. Active member of the E-Commerce Development team. Intranet and Internet development for division by utilizing Microsoft and Lotus software development tools. </w:t>
      </w:r>
      <w:r w:rsidR="00573062" w:rsidRPr="00EB4BAF">
        <w:rPr>
          <w:color w:val="000000"/>
          <w:sz w:val="22"/>
          <w:szCs w:val="22"/>
          <w:lang w:eastAsia="ar-SA"/>
        </w:rPr>
        <w:t>Active</w:t>
      </w:r>
      <w:r w:rsidR="00B85FE4" w:rsidRPr="00EB4BAF">
        <w:rPr>
          <w:color w:val="000000"/>
          <w:sz w:val="22"/>
          <w:szCs w:val="22"/>
          <w:lang w:eastAsia="ar-SA"/>
        </w:rPr>
        <w:t xml:space="preserve"> member of the SAP </w:t>
      </w:r>
      <w:r w:rsidR="00573062" w:rsidRPr="00EB4BAF">
        <w:rPr>
          <w:color w:val="000000"/>
          <w:sz w:val="22"/>
          <w:szCs w:val="22"/>
          <w:lang w:eastAsia="ar-SA"/>
        </w:rPr>
        <w:t xml:space="preserve">R/3 ERP </w:t>
      </w:r>
      <w:r w:rsidR="00B85FE4" w:rsidRPr="00EB4BAF">
        <w:rPr>
          <w:color w:val="000000"/>
          <w:sz w:val="22"/>
          <w:szCs w:val="22"/>
          <w:lang w:eastAsia="ar-SA"/>
        </w:rPr>
        <w:t xml:space="preserve">“make it better” team. </w:t>
      </w:r>
      <w:r w:rsidRPr="00EB4BAF">
        <w:rPr>
          <w:color w:val="000000"/>
          <w:sz w:val="22"/>
          <w:szCs w:val="22"/>
          <w:lang w:eastAsia="ar-SA"/>
        </w:rPr>
        <w:t>Six Sigma Green Belt certified. Projects include</w:t>
      </w:r>
      <w:r w:rsidR="005356A7" w:rsidRPr="00EB4BAF">
        <w:rPr>
          <w:color w:val="000000"/>
          <w:sz w:val="22"/>
          <w:szCs w:val="22"/>
          <w:lang w:eastAsia="ar-SA"/>
        </w:rPr>
        <w:t>d</w:t>
      </w:r>
      <w:r w:rsidR="00B85FE4" w:rsidRPr="00EB4BAF">
        <w:rPr>
          <w:color w:val="000000"/>
          <w:sz w:val="22"/>
          <w:szCs w:val="22"/>
          <w:lang w:eastAsia="ar-SA"/>
        </w:rPr>
        <w:t xml:space="preserve"> </w:t>
      </w:r>
      <w:r w:rsidRPr="00EB4BAF">
        <w:rPr>
          <w:color w:val="000000"/>
          <w:sz w:val="22"/>
          <w:szCs w:val="22"/>
          <w:lang w:eastAsia="ar-SA"/>
        </w:rPr>
        <w:t>Port Inventory reduction, which lead to a reduction of assets by 1.8 million dollars</w:t>
      </w:r>
      <w:r w:rsidR="00B85FE4" w:rsidRPr="00EB4BAF">
        <w:rPr>
          <w:color w:val="000000"/>
          <w:sz w:val="22"/>
          <w:szCs w:val="22"/>
          <w:lang w:eastAsia="ar-SA"/>
        </w:rPr>
        <w:t xml:space="preserve"> </w:t>
      </w:r>
      <w:r w:rsidRPr="00EB4BAF">
        <w:rPr>
          <w:color w:val="000000"/>
          <w:sz w:val="22"/>
          <w:szCs w:val="22"/>
          <w:lang w:eastAsia="ar-SA"/>
        </w:rPr>
        <w:t>Paperboard Knowledge Seminar instructor.</w:t>
      </w:r>
    </w:p>
    <w:p w:rsidR="003068FF" w:rsidRPr="00EB4BAF" w:rsidRDefault="003068FF" w:rsidP="00E15FD1">
      <w:pPr>
        <w:autoSpaceDE w:val="0"/>
        <w:rPr>
          <w:color w:val="000000"/>
          <w:sz w:val="22"/>
          <w:szCs w:val="22"/>
          <w:lang w:eastAsia="ar-SA"/>
        </w:rPr>
      </w:pPr>
    </w:p>
    <w:p w:rsidR="00E15FD1" w:rsidRPr="00EB4BAF" w:rsidRDefault="00E15FD1" w:rsidP="00E15FD1">
      <w:pPr>
        <w:autoSpaceDE w:val="0"/>
        <w:rPr>
          <w:color w:val="000000"/>
          <w:sz w:val="22"/>
          <w:szCs w:val="22"/>
          <w:lang w:eastAsia="ar-SA"/>
        </w:rPr>
      </w:pPr>
      <w:r w:rsidRPr="00BF2A1B">
        <w:rPr>
          <w:b/>
          <w:color w:val="000000"/>
          <w:sz w:val="22"/>
          <w:szCs w:val="22"/>
          <w:lang w:eastAsia="ar-SA"/>
        </w:rPr>
        <w:t>Controls System Engineer</w:t>
      </w:r>
      <w:r w:rsidRPr="00EB4BAF">
        <w:rPr>
          <w:color w:val="000000"/>
          <w:sz w:val="22"/>
          <w:szCs w:val="22"/>
          <w:lang w:eastAsia="ar-SA"/>
        </w:rPr>
        <w:t>: 1997- 2000</w:t>
      </w:r>
    </w:p>
    <w:p w:rsidR="00E15FD1" w:rsidRPr="00EB4BAF" w:rsidRDefault="00E15FD1" w:rsidP="00E15FD1">
      <w:pPr>
        <w:autoSpaceDE w:val="0"/>
        <w:rPr>
          <w:color w:val="000000"/>
          <w:sz w:val="22"/>
          <w:szCs w:val="22"/>
          <w:lang w:eastAsia="ar-SA"/>
        </w:rPr>
      </w:pPr>
      <w:r w:rsidRPr="00EB4BAF">
        <w:rPr>
          <w:color w:val="000000"/>
          <w:sz w:val="22"/>
          <w:szCs w:val="22"/>
          <w:lang w:eastAsia="ar-SA"/>
        </w:rPr>
        <w:t>Engineer in Chemical Recovery</w:t>
      </w:r>
      <w:r w:rsidR="005356A7" w:rsidRPr="00EB4BAF">
        <w:rPr>
          <w:color w:val="000000"/>
          <w:sz w:val="22"/>
          <w:szCs w:val="22"/>
          <w:lang w:eastAsia="ar-SA"/>
        </w:rPr>
        <w:t xml:space="preserve"> Area</w:t>
      </w:r>
      <w:r w:rsidRPr="00EB4BAF">
        <w:rPr>
          <w:color w:val="000000"/>
          <w:sz w:val="22"/>
          <w:szCs w:val="22"/>
          <w:lang w:eastAsia="ar-SA"/>
        </w:rPr>
        <w:t>, responsible for day-to-day control work, optimization, and capital projects. Interact</w:t>
      </w:r>
      <w:r w:rsidR="005356A7" w:rsidRPr="00EB4BAF">
        <w:rPr>
          <w:color w:val="000000"/>
          <w:sz w:val="22"/>
          <w:szCs w:val="22"/>
          <w:lang w:eastAsia="ar-SA"/>
        </w:rPr>
        <w:t>ed</w:t>
      </w:r>
      <w:r w:rsidRPr="00EB4BAF">
        <w:rPr>
          <w:color w:val="000000"/>
          <w:sz w:val="22"/>
          <w:szCs w:val="22"/>
          <w:lang w:eastAsia="ar-SA"/>
        </w:rPr>
        <w:t xml:space="preserve"> daily with operations, E&amp;I personnel, and contractors to ensure effective and timely start-up of projects. </w:t>
      </w:r>
      <w:r w:rsidR="000C632A" w:rsidRPr="00EB4BAF">
        <w:rPr>
          <w:color w:val="000000"/>
          <w:sz w:val="22"/>
          <w:szCs w:val="22"/>
          <w:lang w:eastAsia="ar-SA"/>
        </w:rPr>
        <w:t>Project lead on several automation projec</w:t>
      </w:r>
      <w:r w:rsidR="00626ED6" w:rsidRPr="00EB4BAF">
        <w:rPr>
          <w:color w:val="000000"/>
          <w:sz w:val="22"/>
          <w:szCs w:val="22"/>
          <w:lang w:eastAsia="ar-SA"/>
        </w:rPr>
        <w:t>ts</w:t>
      </w:r>
      <w:r w:rsidR="000C632A" w:rsidRPr="00EB4BAF">
        <w:rPr>
          <w:color w:val="000000"/>
          <w:sz w:val="22"/>
          <w:szCs w:val="22"/>
          <w:lang w:eastAsia="ar-SA"/>
        </w:rPr>
        <w:t xml:space="preserve"> including several million dollar projects to expand the fiber </w:t>
      </w:r>
      <w:r w:rsidR="008221D4" w:rsidRPr="00EB4BAF">
        <w:rPr>
          <w:color w:val="000000"/>
          <w:sz w:val="22"/>
          <w:szCs w:val="22"/>
          <w:lang w:eastAsia="ar-SA"/>
        </w:rPr>
        <w:t xml:space="preserve">optic </w:t>
      </w:r>
      <w:r w:rsidR="000C632A" w:rsidRPr="00EB4BAF">
        <w:rPr>
          <w:color w:val="000000"/>
          <w:sz w:val="22"/>
          <w:szCs w:val="22"/>
          <w:lang w:eastAsia="ar-SA"/>
        </w:rPr>
        <w:t xml:space="preserve">network and to automate processes in the Chemical Recovery Area. </w:t>
      </w:r>
      <w:r w:rsidR="00626ED6" w:rsidRPr="00EB4BAF">
        <w:rPr>
          <w:color w:val="000000"/>
          <w:sz w:val="22"/>
          <w:szCs w:val="22"/>
          <w:lang w:eastAsia="ar-SA"/>
        </w:rPr>
        <w:t>The</w:t>
      </w:r>
      <w:r w:rsidR="000C632A" w:rsidRPr="00EB4BAF">
        <w:rPr>
          <w:color w:val="000000"/>
          <w:sz w:val="22"/>
          <w:szCs w:val="22"/>
          <w:lang w:eastAsia="ar-SA"/>
        </w:rPr>
        <w:t xml:space="preserve"> </w:t>
      </w:r>
      <w:r w:rsidRPr="00EB4BAF">
        <w:rPr>
          <w:color w:val="000000"/>
          <w:sz w:val="22"/>
          <w:szCs w:val="22"/>
          <w:lang w:eastAsia="ar-SA"/>
        </w:rPr>
        <w:t>area consist</w:t>
      </w:r>
      <w:r w:rsidR="000C632A" w:rsidRPr="00EB4BAF">
        <w:rPr>
          <w:color w:val="000000"/>
          <w:sz w:val="22"/>
          <w:szCs w:val="22"/>
          <w:lang w:eastAsia="ar-SA"/>
        </w:rPr>
        <w:t>ed</w:t>
      </w:r>
      <w:r w:rsidRPr="00EB4BAF">
        <w:rPr>
          <w:color w:val="000000"/>
          <w:sz w:val="22"/>
          <w:szCs w:val="22"/>
          <w:lang w:eastAsia="ar-SA"/>
        </w:rPr>
        <w:t xml:space="preserve"> of two recovery boilers, two sets of evaporators, tall oil plant, two recausticizing plants, and two </w:t>
      </w:r>
      <w:r w:rsidR="00626ED6" w:rsidRPr="00EB4BAF">
        <w:rPr>
          <w:color w:val="000000"/>
          <w:sz w:val="22"/>
          <w:szCs w:val="22"/>
          <w:lang w:eastAsia="ar-SA"/>
        </w:rPr>
        <w:t xml:space="preserve">lime </w:t>
      </w:r>
      <w:r w:rsidRPr="00EB4BAF">
        <w:rPr>
          <w:color w:val="000000"/>
          <w:sz w:val="22"/>
          <w:szCs w:val="22"/>
          <w:lang w:eastAsia="ar-SA"/>
        </w:rPr>
        <w:t>kilns. Specific experience includes the following: AB PLCs, Bailey DCS, Batch programming, MMI, PCView, and PI.</w:t>
      </w:r>
      <w:r w:rsidR="007C6D81" w:rsidRPr="00EB4BAF">
        <w:rPr>
          <w:color w:val="000000"/>
          <w:sz w:val="22"/>
          <w:szCs w:val="22"/>
          <w:lang w:eastAsia="ar-SA"/>
        </w:rPr>
        <w:t xml:space="preserve"> </w:t>
      </w:r>
      <w:r w:rsidR="00573062" w:rsidRPr="00EB4BAF">
        <w:rPr>
          <w:color w:val="000000"/>
          <w:sz w:val="22"/>
          <w:szCs w:val="22"/>
          <w:lang w:eastAsia="ar-SA"/>
        </w:rPr>
        <w:t>Served as part of the development and implementation of the SAP R/3 ERP team.</w:t>
      </w:r>
    </w:p>
    <w:p w:rsidR="008221D4" w:rsidRPr="00EB4BAF" w:rsidRDefault="008221D4" w:rsidP="00E15FD1">
      <w:pPr>
        <w:autoSpaceDE w:val="0"/>
        <w:rPr>
          <w:b/>
          <w:bCs/>
          <w:color w:val="000000"/>
          <w:sz w:val="22"/>
          <w:szCs w:val="22"/>
          <w:lang w:eastAsia="ar-SA"/>
        </w:rPr>
      </w:pPr>
    </w:p>
    <w:p w:rsidR="00E15FD1" w:rsidRPr="00EB4BAF" w:rsidRDefault="00E15FD1" w:rsidP="00E15FD1">
      <w:pPr>
        <w:autoSpaceDE w:val="0"/>
        <w:rPr>
          <w:b/>
          <w:bCs/>
          <w:color w:val="000000"/>
          <w:sz w:val="22"/>
          <w:szCs w:val="22"/>
          <w:lang w:eastAsia="ar-SA"/>
        </w:rPr>
      </w:pPr>
      <w:r w:rsidRPr="00EB4BAF">
        <w:rPr>
          <w:b/>
          <w:bCs/>
          <w:color w:val="000000"/>
          <w:sz w:val="22"/>
          <w:szCs w:val="22"/>
          <w:lang w:eastAsia="ar-SA"/>
        </w:rPr>
        <w:t xml:space="preserve">Programming Languages </w:t>
      </w:r>
    </w:p>
    <w:p w:rsidR="00E15FD1" w:rsidRPr="00EB4BAF" w:rsidRDefault="00CC64F8" w:rsidP="00E15FD1">
      <w:pPr>
        <w:autoSpaceDE w:val="0"/>
        <w:rPr>
          <w:color w:val="000000"/>
          <w:sz w:val="22"/>
          <w:szCs w:val="22"/>
          <w:lang w:eastAsia="ar-SA"/>
        </w:rPr>
      </w:pPr>
      <w:r>
        <w:rPr>
          <w:color w:val="000000"/>
          <w:sz w:val="22"/>
          <w:szCs w:val="22"/>
          <w:lang w:eastAsia="ar-SA"/>
        </w:rPr>
        <w:t xml:space="preserve">UI5, </w:t>
      </w:r>
      <w:r w:rsidR="00205654">
        <w:rPr>
          <w:color w:val="000000"/>
          <w:sz w:val="22"/>
          <w:szCs w:val="22"/>
          <w:lang w:eastAsia="ar-SA"/>
        </w:rPr>
        <w:t xml:space="preserve">Eclipse, </w:t>
      </w:r>
      <w:r w:rsidR="00E15FD1" w:rsidRPr="00EB4BAF">
        <w:rPr>
          <w:color w:val="000000"/>
          <w:sz w:val="22"/>
          <w:szCs w:val="22"/>
          <w:lang w:eastAsia="ar-SA"/>
        </w:rPr>
        <w:t>HTML</w:t>
      </w:r>
      <w:r w:rsidR="00F87EF7">
        <w:rPr>
          <w:color w:val="000000"/>
          <w:sz w:val="22"/>
          <w:szCs w:val="22"/>
          <w:lang w:eastAsia="ar-SA"/>
        </w:rPr>
        <w:t>5, CSS</w:t>
      </w:r>
      <w:r w:rsidR="00E15FD1" w:rsidRPr="00EB4BAF">
        <w:rPr>
          <w:color w:val="000000"/>
          <w:sz w:val="22"/>
          <w:szCs w:val="22"/>
          <w:lang w:eastAsia="ar-SA"/>
        </w:rPr>
        <w:t xml:space="preserve">, </w:t>
      </w:r>
      <w:r w:rsidR="00F87EF7">
        <w:rPr>
          <w:color w:val="000000"/>
          <w:sz w:val="22"/>
          <w:szCs w:val="22"/>
          <w:lang w:eastAsia="ar-SA"/>
        </w:rPr>
        <w:t xml:space="preserve">PHP, </w:t>
      </w:r>
      <w:r w:rsidR="00E15FD1" w:rsidRPr="00EB4BAF">
        <w:rPr>
          <w:color w:val="000000"/>
          <w:sz w:val="22"/>
          <w:szCs w:val="22"/>
          <w:lang w:eastAsia="ar-SA"/>
        </w:rPr>
        <w:t xml:space="preserve">PLC, DCS, </w:t>
      </w:r>
      <w:r w:rsidR="00A74ECA">
        <w:rPr>
          <w:color w:val="000000"/>
          <w:sz w:val="22"/>
          <w:szCs w:val="22"/>
          <w:lang w:eastAsia="ar-SA"/>
        </w:rPr>
        <w:t>SQL</w:t>
      </w:r>
    </w:p>
    <w:p w:rsidR="00E15FD1" w:rsidRPr="00EB4BAF" w:rsidRDefault="00E15FD1" w:rsidP="00E15FD1">
      <w:pPr>
        <w:autoSpaceDE w:val="0"/>
        <w:rPr>
          <w:b/>
          <w:bCs/>
          <w:color w:val="000000"/>
          <w:sz w:val="22"/>
          <w:szCs w:val="22"/>
          <w:lang w:eastAsia="ar-SA"/>
        </w:rPr>
      </w:pPr>
    </w:p>
    <w:p w:rsidR="00E15FD1" w:rsidRDefault="00E15FD1" w:rsidP="00E15FD1">
      <w:pPr>
        <w:autoSpaceDE w:val="0"/>
        <w:rPr>
          <w:b/>
          <w:bCs/>
          <w:color w:val="000000"/>
          <w:sz w:val="22"/>
          <w:szCs w:val="22"/>
          <w:lang w:eastAsia="ar-SA"/>
        </w:rPr>
      </w:pPr>
      <w:r w:rsidRPr="00EB4BAF">
        <w:rPr>
          <w:b/>
          <w:bCs/>
          <w:color w:val="000000"/>
          <w:sz w:val="22"/>
          <w:szCs w:val="22"/>
          <w:lang w:eastAsia="ar-SA"/>
        </w:rPr>
        <w:t xml:space="preserve">Professional Affiliations </w:t>
      </w:r>
    </w:p>
    <w:p w:rsidR="00812C46" w:rsidRDefault="00812C46" w:rsidP="0059387C">
      <w:pPr>
        <w:autoSpaceDE w:val="0"/>
        <w:rPr>
          <w:bCs/>
          <w:color w:val="000000"/>
          <w:sz w:val="22"/>
          <w:szCs w:val="22"/>
          <w:lang w:eastAsia="ar-SA"/>
        </w:rPr>
      </w:pPr>
      <w:r>
        <w:rPr>
          <w:bCs/>
          <w:color w:val="000000"/>
          <w:sz w:val="22"/>
          <w:szCs w:val="22"/>
          <w:lang w:eastAsia="ar-SA"/>
        </w:rPr>
        <w:t>Women in Technology</w:t>
      </w:r>
      <w:r w:rsidR="00322BE3">
        <w:rPr>
          <w:bCs/>
          <w:color w:val="000000"/>
          <w:sz w:val="22"/>
          <w:szCs w:val="22"/>
          <w:lang w:eastAsia="ar-SA"/>
        </w:rPr>
        <w:t xml:space="preserve"> Campus</w:t>
      </w:r>
      <w:bookmarkStart w:id="0" w:name="_GoBack"/>
      <w:bookmarkEnd w:id="0"/>
    </w:p>
    <w:p w:rsidR="0059387C" w:rsidRPr="00EB4BAF" w:rsidRDefault="0059387C" w:rsidP="0059387C">
      <w:pPr>
        <w:autoSpaceDE w:val="0"/>
        <w:rPr>
          <w:color w:val="000000"/>
          <w:sz w:val="22"/>
          <w:szCs w:val="22"/>
          <w:lang w:eastAsia="ar-SA"/>
        </w:rPr>
      </w:pPr>
      <w:r>
        <w:rPr>
          <w:bCs/>
          <w:color w:val="000000"/>
          <w:sz w:val="22"/>
          <w:szCs w:val="22"/>
          <w:lang w:eastAsia="ar-SA"/>
        </w:rPr>
        <w:t xml:space="preserve">Southern </w:t>
      </w:r>
      <w:r w:rsidRPr="00EB4BAF">
        <w:rPr>
          <w:color w:val="000000"/>
          <w:sz w:val="22"/>
          <w:szCs w:val="22"/>
          <w:lang w:eastAsia="ar-SA"/>
        </w:rPr>
        <w:t>Association of Information Systems</w:t>
      </w:r>
    </w:p>
    <w:p w:rsidR="00DE422A" w:rsidRPr="00DE422A" w:rsidRDefault="00DE422A" w:rsidP="00E15FD1">
      <w:pPr>
        <w:autoSpaceDE w:val="0"/>
        <w:rPr>
          <w:bCs/>
          <w:color w:val="000000"/>
          <w:sz w:val="22"/>
          <w:szCs w:val="22"/>
          <w:lang w:eastAsia="ar-SA"/>
        </w:rPr>
      </w:pPr>
      <w:r w:rsidRPr="00DE422A">
        <w:rPr>
          <w:bCs/>
          <w:color w:val="000000"/>
          <w:sz w:val="22"/>
          <w:szCs w:val="22"/>
          <w:lang w:eastAsia="ar-SA"/>
        </w:rPr>
        <w:t>A</w:t>
      </w:r>
      <w:r w:rsidR="00C054E3">
        <w:rPr>
          <w:bCs/>
          <w:color w:val="000000"/>
          <w:sz w:val="22"/>
          <w:szCs w:val="22"/>
          <w:lang w:eastAsia="ar-SA"/>
        </w:rPr>
        <w:t xml:space="preserve">mericas </w:t>
      </w:r>
      <w:r w:rsidRPr="00DE422A">
        <w:rPr>
          <w:bCs/>
          <w:color w:val="000000"/>
          <w:sz w:val="22"/>
          <w:szCs w:val="22"/>
          <w:lang w:eastAsia="ar-SA"/>
        </w:rPr>
        <w:t>S</w:t>
      </w:r>
      <w:r w:rsidR="00C054E3">
        <w:rPr>
          <w:bCs/>
          <w:color w:val="000000"/>
          <w:sz w:val="22"/>
          <w:szCs w:val="22"/>
          <w:lang w:eastAsia="ar-SA"/>
        </w:rPr>
        <w:t xml:space="preserve">AP </w:t>
      </w:r>
      <w:r w:rsidRPr="00DE422A">
        <w:rPr>
          <w:bCs/>
          <w:color w:val="000000"/>
          <w:sz w:val="22"/>
          <w:szCs w:val="22"/>
          <w:lang w:eastAsia="ar-SA"/>
        </w:rPr>
        <w:t>U</w:t>
      </w:r>
      <w:r w:rsidR="00C054E3">
        <w:rPr>
          <w:bCs/>
          <w:color w:val="000000"/>
          <w:sz w:val="22"/>
          <w:szCs w:val="22"/>
          <w:lang w:eastAsia="ar-SA"/>
        </w:rPr>
        <w:t xml:space="preserve">ser </w:t>
      </w:r>
      <w:r w:rsidRPr="00DE422A">
        <w:rPr>
          <w:bCs/>
          <w:color w:val="000000"/>
          <w:sz w:val="22"/>
          <w:szCs w:val="22"/>
          <w:lang w:eastAsia="ar-SA"/>
        </w:rPr>
        <w:t>G</w:t>
      </w:r>
      <w:r w:rsidR="00C054E3">
        <w:rPr>
          <w:bCs/>
          <w:color w:val="000000"/>
          <w:sz w:val="22"/>
          <w:szCs w:val="22"/>
          <w:lang w:eastAsia="ar-SA"/>
        </w:rPr>
        <w:t>roup</w:t>
      </w:r>
    </w:p>
    <w:p w:rsidR="00D02D5F" w:rsidRPr="00EB4BAF" w:rsidRDefault="00D02D5F" w:rsidP="00E15FD1">
      <w:pPr>
        <w:autoSpaceDE w:val="0"/>
        <w:rPr>
          <w:bCs/>
          <w:color w:val="000000"/>
          <w:sz w:val="22"/>
          <w:szCs w:val="22"/>
          <w:lang w:eastAsia="ar-SA"/>
        </w:rPr>
      </w:pPr>
      <w:r w:rsidRPr="00EB4BAF">
        <w:rPr>
          <w:bCs/>
          <w:color w:val="000000"/>
          <w:sz w:val="22"/>
          <w:szCs w:val="22"/>
          <w:lang w:eastAsia="ar-SA"/>
        </w:rPr>
        <w:t>Alpha Iota Delta</w:t>
      </w:r>
    </w:p>
    <w:p w:rsidR="00E15FD1" w:rsidRDefault="00E15FD1" w:rsidP="00E15FD1">
      <w:pPr>
        <w:autoSpaceDE w:val="0"/>
        <w:rPr>
          <w:color w:val="000000"/>
          <w:sz w:val="22"/>
          <w:szCs w:val="22"/>
          <w:lang w:eastAsia="ar-SA"/>
        </w:rPr>
      </w:pPr>
      <w:r w:rsidRPr="00EB4BAF">
        <w:rPr>
          <w:color w:val="000000"/>
          <w:sz w:val="22"/>
          <w:szCs w:val="22"/>
          <w:lang w:eastAsia="ar-SA"/>
        </w:rPr>
        <w:t>Decision Sciences Institute</w:t>
      </w:r>
    </w:p>
    <w:p w:rsidR="00E15FD1" w:rsidRPr="00EB4BAF" w:rsidRDefault="00E15FD1" w:rsidP="00E15FD1">
      <w:pPr>
        <w:autoSpaceDE w:val="0"/>
        <w:rPr>
          <w:color w:val="000000"/>
          <w:sz w:val="22"/>
          <w:szCs w:val="22"/>
          <w:lang w:eastAsia="ar-SA"/>
        </w:rPr>
      </w:pPr>
      <w:r w:rsidRPr="00EB4BAF">
        <w:rPr>
          <w:color w:val="000000"/>
          <w:sz w:val="22"/>
          <w:szCs w:val="22"/>
          <w:lang w:eastAsia="ar-SA"/>
        </w:rPr>
        <w:t>Association of Information Systems</w:t>
      </w:r>
    </w:p>
    <w:p w:rsidR="00E15FD1" w:rsidRDefault="00E15FD1" w:rsidP="00E15FD1">
      <w:pPr>
        <w:autoSpaceDE w:val="0"/>
        <w:rPr>
          <w:color w:val="000000"/>
          <w:sz w:val="22"/>
          <w:szCs w:val="22"/>
          <w:lang w:eastAsia="ar-SA"/>
        </w:rPr>
      </w:pPr>
      <w:r w:rsidRPr="00EB4BAF">
        <w:rPr>
          <w:color w:val="000000"/>
          <w:sz w:val="22"/>
          <w:szCs w:val="22"/>
          <w:lang w:eastAsia="ar-SA"/>
        </w:rPr>
        <w:t>International Society of Six Sigma Professionals</w:t>
      </w:r>
    </w:p>
    <w:p w:rsidR="008164B1" w:rsidRDefault="008164B1" w:rsidP="000F3F83">
      <w:pPr>
        <w:autoSpaceDE w:val="0"/>
        <w:jc w:val="center"/>
        <w:rPr>
          <w:color w:val="000000"/>
          <w:sz w:val="22"/>
          <w:szCs w:val="22"/>
          <w:lang w:eastAsia="ar-SA"/>
        </w:rPr>
      </w:pPr>
    </w:p>
    <w:p w:rsidR="008164B1" w:rsidRDefault="008164B1" w:rsidP="000F3F83">
      <w:pPr>
        <w:autoSpaceDE w:val="0"/>
        <w:jc w:val="center"/>
        <w:rPr>
          <w:color w:val="000000"/>
          <w:sz w:val="22"/>
          <w:szCs w:val="22"/>
          <w:lang w:eastAsia="ar-SA"/>
        </w:rPr>
      </w:pPr>
    </w:p>
    <w:p w:rsidR="008164B1" w:rsidRDefault="008164B1" w:rsidP="000F3F83">
      <w:pPr>
        <w:autoSpaceDE w:val="0"/>
        <w:jc w:val="center"/>
        <w:rPr>
          <w:color w:val="000000"/>
          <w:sz w:val="22"/>
          <w:szCs w:val="22"/>
          <w:lang w:eastAsia="ar-SA"/>
        </w:rPr>
      </w:pPr>
    </w:p>
    <w:p w:rsidR="008164B1" w:rsidRDefault="008164B1" w:rsidP="000F3F83">
      <w:pPr>
        <w:autoSpaceDE w:val="0"/>
        <w:jc w:val="center"/>
        <w:rPr>
          <w:color w:val="000000"/>
          <w:sz w:val="22"/>
          <w:szCs w:val="22"/>
          <w:lang w:eastAsia="ar-SA"/>
        </w:rPr>
      </w:pPr>
    </w:p>
    <w:p w:rsidR="00E15FD1" w:rsidRPr="00EB4BAF" w:rsidRDefault="00E15FD1" w:rsidP="000F3F83">
      <w:pPr>
        <w:autoSpaceDE w:val="0"/>
        <w:jc w:val="center"/>
        <w:rPr>
          <w:b/>
          <w:bCs/>
          <w:color w:val="000000"/>
          <w:sz w:val="22"/>
          <w:szCs w:val="22"/>
          <w:lang w:eastAsia="ar-SA"/>
        </w:rPr>
      </w:pPr>
      <w:r w:rsidRPr="00EB4BAF">
        <w:rPr>
          <w:b/>
          <w:color w:val="000000"/>
          <w:sz w:val="22"/>
          <w:szCs w:val="22"/>
          <w:lang w:eastAsia="ar-SA"/>
        </w:rPr>
        <w:t>References</w:t>
      </w:r>
    </w:p>
    <w:p w:rsidR="00E15FD1" w:rsidRPr="00EB4BAF" w:rsidRDefault="00E15FD1" w:rsidP="00E15FD1">
      <w:pPr>
        <w:rPr>
          <w:sz w:val="22"/>
          <w:szCs w:val="22"/>
          <w:lang w:eastAsia="ar-SA"/>
        </w:rPr>
      </w:pPr>
    </w:p>
    <w:p w:rsidR="00E15FD1" w:rsidRPr="00EB4BAF" w:rsidRDefault="00E15FD1" w:rsidP="00E15FD1">
      <w:pPr>
        <w:autoSpaceDE w:val="0"/>
        <w:jc w:val="center"/>
        <w:rPr>
          <w:color w:val="000000"/>
          <w:sz w:val="22"/>
          <w:szCs w:val="22"/>
          <w:lang w:eastAsia="ar-SA"/>
        </w:rPr>
      </w:pPr>
      <w:r w:rsidRPr="00EB4BAF">
        <w:rPr>
          <w:color w:val="000000"/>
          <w:sz w:val="22"/>
          <w:szCs w:val="22"/>
          <w:lang w:eastAsia="ar-SA"/>
        </w:rPr>
        <w:t>R. Kelly Rainer, Jr., Ph.D.</w:t>
      </w:r>
    </w:p>
    <w:p w:rsidR="00E15FD1" w:rsidRPr="00EB4BAF" w:rsidRDefault="00E15FD1" w:rsidP="00E15FD1">
      <w:pPr>
        <w:autoSpaceDE w:val="0"/>
        <w:jc w:val="center"/>
        <w:rPr>
          <w:color w:val="000000"/>
          <w:sz w:val="22"/>
          <w:szCs w:val="22"/>
          <w:lang w:eastAsia="ar-SA"/>
        </w:rPr>
      </w:pPr>
      <w:r w:rsidRPr="00EB4BAF">
        <w:rPr>
          <w:color w:val="000000"/>
          <w:sz w:val="22"/>
          <w:szCs w:val="22"/>
          <w:lang w:eastAsia="ar-SA"/>
        </w:rPr>
        <w:t>George Phillips Privett Professor of Information Systems</w:t>
      </w:r>
    </w:p>
    <w:p w:rsidR="00E15FD1" w:rsidRPr="00EB4BAF" w:rsidRDefault="00E15FD1" w:rsidP="00E15FD1">
      <w:pPr>
        <w:autoSpaceDE w:val="0"/>
        <w:jc w:val="center"/>
        <w:rPr>
          <w:color w:val="000000"/>
          <w:sz w:val="22"/>
          <w:szCs w:val="22"/>
          <w:lang w:eastAsia="ar-SA"/>
        </w:rPr>
      </w:pPr>
      <w:r w:rsidRPr="00EB4BAF">
        <w:rPr>
          <w:color w:val="000000"/>
          <w:sz w:val="22"/>
          <w:szCs w:val="22"/>
          <w:lang w:eastAsia="ar-SA"/>
        </w:rPr>
        <w:t>Department of Management</w:t>
      </w:r>
    </w:p>
    <w:p w:rsidR="00E15FD1" w:rsidRPr="00EB4BAF" w:rsidRDefault="00E15FD1" w:rsidP="00E15FD1">
      <w:pPr>
        <w:autoSpaceDE w:val="0"/>
        <w:jc w:val="center"/>
        <w:rPr>
          <w:color w:val="000000"/>
          <w:sz w:val="22"/>
          <w:szCs w:val="22"/>
          <w:lang w:eastAsia="ar-SA"/>
        </w:rPr>
      </w:pPr>
      <w:r w:rsidRPr="00EB4BAF">
        <w:rPr>
          <w:color w:val="000000"/>
          <w:sz w:val="22"/>
          <w:szCs w:val="22"/>
          <w:lang w:eastAsia="ar-SA"/>
        </w:rPr>
        <w:t>College of Business</w:t>
      </w:r>
    </w:p>
    <w:p w:rsidR="00E15FD1" w:rsidRPr="00EB4BAF" w:rsidRDefault="00E15FD1" w:rsidP="00E15FD1">
      <w:pPr>
        <w:autoSpaceDE w:val="0"/>
        <w:jc w:val="center"/>
        <w:rPr>
          <w:color w:val="000000"/>
          <w:sz w:val="22"/>
          <w:szCs w:val="22"/>
          <w:lang w:eastAsia="ar-SA"/>
        </w:rPr>
      </w:pPr>
      <w:r w:rsidRPr="00EB4BAF">
        <w:rPr>
          <w:color w:val="000000"/>
          <w:sz w:val="22"/>
          <w:szCs w:val="22"/>
          <w:lang w:eastAsia="ar-SA"/>
        </w:rPr>
        <w:t>415 West Magnolia Avenue, Suite 414</w:t>
      </w:r>
    </w:p>
    <w:p w:rsidR="00E15FD1" w:rsidRPr="00EB4BAF" w:rsidRDefault="00E15FD1" w:rsidP="00E15FD1">
      <w:pPr>
        <w:autoSpaceDE w:val="0"/>
        <w:jc w:val="center"/>
        <w:rPr>
          <w:color w:val="000000"/>
          <w:sz w:val="22"/>
          <w:szCs w:val="22"/>
          <w:lang w:eastAsia="ar-SA"/>
        </w:rPr>
      </w:pPr>
      <w:r w:rsidRPr="00EB4BAF">
        <w:rPr>
          <w:color w:val="000000"/>
          <w:sz w:val="22"/>
          <w:szCs w:val="22"/>
          <w:lang w:eastAsia="ar-SA"/>
        </w:rPr>
        <w:t>Auburn University</w:t>
      </w:r>
    </w:p>
    <w:p w:rsidR="00E15FD1" w:rsidRPr="00EB4BAF" w:rsidRDefault="00E15FD1" w:rsidP="00E15FD1">
      <w:pPr>
        <w:autoSpaceDE w:val="0"/>
        <w:jc w:val="center"/>
        <w:rPr>
          <w:color w:val="000000"/>
          <w:sz w:val="22"/>
          <w:szCs w:val="22"/>
          <w:lang w:eastAsia="ar-SA"/>
        </w:rPr>
      </w:pPr>
      <w:r w:rsidRPr="00EB4BAF">
        <w:rPr>
          <w:color w:val="000000"/>
          <w:sz w:val="22"/>
          <w:szCs w:val="22"/>
          <w:lang w:eastAsia="ar-SA"/>
        </w:rPr>
        <w:t>Auburn, AL 36849</w:t>
      </w:r>
    </w:p>
    <w:p w:rsidR="00E15FD1" w:rsidRPr="00EB4BAF" w:rsidRDefault="00E15FD1" w:rsidP="00E15FD1">
      <w:pPr>
        <w:autoSpaceDE w:val="0"/>
        <w:jc w:val="center"/>
        <w:rPr>
          <w:color w:val="000000"/>
          <w:sz w:val="22"/>
          <w:szCs w:val="22"/>
          <w:lang w:eastAsia="ar-SA"/>
        </w:rPr>
      </w:pPr>
      <w:r w:rsidRPr="00EB4BAF">
        <w:rPr>
          <w:color w:val="000000"/>
          <w:sz w:val="22"/>
          <w:szCs w:val="22"/>
          <w:lang w:eastAsia="ar-SA"/>
        </w:rPr>
        <w:t>Phone: (334) 844-6527</w:t>
      </w:r>
    </w:p>
    <w:p w:rsidR="00E15FD1" w:rsidRDefault="00E15FD1" w:rsidP="00E15FD1">
      <w:pPr>
        <w:autoSpaceDE w:val="0"/>
        <w:jc w:val="center"/>
        <w:rPr>
          <w:color w:val="000000"/>
          <w:sz w:val="22"/>
          <w:szCs w:val="22"/>
          <w:lang w:eastAsia="ar-SA"/>
        </w:rPr>
      </w:pPr>
      <w:r w:rsidRPr="00EB4BAF">
        <w:rPr>
          <w:color w:val="000000"/>
          <w:sz w:val="22"/>
          <w:szCs w:val="22"/>
          <w:lang w:eastAsia="ar-SA"/>
        </w:rPr>
        <w:t xml:space="preserve">Email: </w:t>
      </w:r>
      <w:hyperlink r:id="rId8" w:history="1">
        <w:r w:rsidR="000A604E" w:rsidRPr="00941956">
          <w:rPr>
            <w:rStyle w:val="Hyperlink"/>
            <w:sz w:val="22"/>
            <w:szCs w:val="22"/>
            <w:lang w:eastAsia="ar-SA"/>
          </w:rPr>
          <w:t>rainerk@auburn.edu</w:t>
        </w:r>
      </w:hyperlink>
    </w:p>
    <w:p w:rsidR="00E15FD1" w:rsidRPr="00EB4BAF" w:rsidRDefault="00E15FD1" w:rsidP="00E15FD1">
      <w:pPr>
        <w:autoSpaceDE w:val="0"/>
        <w:jc w:val="center"/>
        <w:rPr>
          <w:color w:val="000000"/>
          <w:sz w:val="22"/>
          <w:szCs w:val="22"/>
          <w:lang w:eastAsia="ar-SA"/>
        </w:rPr>
      </w:pPr>
    </w:p>
    <w:p w:rsidR="00E15FD1" w:rsidRPr="00EB4BAF" w:rsidRDefault="00E15FD1" w:rsidP="00E15FD1">
      <w:pPr>
        <w:autoSpaceDE w:val="0"/>
        <w:jc w:val="center"/>
        <w:rPr>
          <w:color w:val="000000"/>
          <w:sz w:val="22"/>
          <w:szCs w:val="22"/>
          <w:lang w:eastAsia="ar-SA"/>
        </w:rPr>
      </w:pPr>
      <w:r w:rsidRPr="00EB4BAF">
        <w:rPr>
          <w:color w:val="000000"/>
          <w:sz w:val="22"/>
          <w:szCs w:val="22"/>
          <w:lang w:eastAsia="ar-SA"/>
        </w:rPr>
        <w:t>Patrick R. McMullen, Ph.D.</w:t>
      </w:r>
    </w:p>
    <w:p w:rsidR="00E15FD1" w:rsidRPr="00EB4BAF" w:rsidRDefault="00E15FD1" w:rsidP="00E15FD1">
      <w:pPr>
        <w:autoSpaceDE w:val="0"/>
        <w:jc w:val="center"/>
        <w:rPr>
          <w:color w:val="000000"/>
          <w:sz w:val="22"/>
          <w:szCs w:val="22"/>
          <w:lang w:eastAsia="ar-SA"/>
        </w:rPr>
      </w:pPr>
      <w:r w:rsidRPr="00EB4BAF">
        <w:rPr>
          <w:color w:val="000000"/>
          <w:sz w:val="22"/>
          <w:szCs w:val="22"/>
          <w:lang w:eastAsia="ar-SA"/>
        </w:rPr>
        <w:t>Associate Professor of Management</w:t>
      </w:r>
    </w:p>
    <w:p w:rsidR="00E15FD1" w:rsidRPr="00EB4BAF" w:rsidRDefault="00E15FD1" w:rsidP="00E15FD1">
      <w:pPr>
        <w:autoSpaceDE w:val="0"/>
        <w:jc w:val="center"/>
        <w:rPr>
          <w:color w:val="000000"/>
          <w:sz w:val="22"/>
          <w:szCs w:val="22"/>
          <w:lang w:eastAsia="ar-SA"/>
        </w:rPr>
      </w:pPr>
      <w:r w:rsidRPr="00EB4BAF">
        <w:rPr>
          <w:color w:val="000000"/>
          <w:sz w:val="22"/>
          <w:szCs w:val="22"/>
          <w:lang w:eastAsia="ar-SA"/>
        </w:rPr>
        <w:t>Wake Forest University</w:t>
      </w:r>
    </w:p>
    <w:p w:rsidR="00E15FD1" w:rsidRPr="00EB4BAF" w:rsidRDefault="00E15FD1" w:rsidP="00E15FD1">
      <w:pPr>
        <w:autoSpaceDE w:val="0"/>
        <w:jc w:val="center"/>
        <w:rPr>
          <w:color w:val="000000"/>
          <w:sz w:val="22"/>
          <w:szCs w:val="22"/>
          <w:lang w:eastAsia="ar-SA"/>
        </w:rPr>
      </w:pPr>
      <w:r w:rsidRPr="00EB4BAF">
        <w:rPr>
          <w:color w:val="000000"/>
          <w:sz w:val="22"/>
          <w:szCs w:val="22"/>
          <w:lang w:eastAsia="ar-SA"/>
        </w:rPr>
        <w:t>Babcock Graduate School of Management</w:t>
      </w:r>
    </w:p>
    <w:p w:rsidR="00E15FD1" w:rsidRPr="00EB4BAF" w:rsidRDefault="00971C35" w:rsidP="00E15FD1">
      <w:pPr>
        <w:autoSpaceDE w:val="0"/>
        <w:jc w:val="center"/>
        <w:rPr>
          <w:color w:val="000000"/>
          <w:sz w:val="22"/>
          <w:szCs w:val="22"/>
          <w:lang w:eastAsia="ar-SA"/>
        </w:rPr>
      </w:pPr>
      <w:r>
        <w:rPr>
          <w:color w:val="000000"/>
          <w:sz w:val="22"/>
          <w:szCs w:val="22"/>
          <w:lang w:eastAsia="ar-SA"/>
        </w:rPr>
        <w:t>3104 Worrell Professional Center</w:t>
      </w:r>
    </w:p>
    <w:p w:rsidR="00E15FD1" w:rsidRPr="00EB4BAF" w:rsidRDefault="00E15FD1" w:rsidP="00E15FD1">
      <w:pPr>
        <w:autoSpaceDE w:val="0"/>
        <w:jc w:val="center"/>
        <w:rPr>
          <w:color w:val="000000"/>
          <w:sz w:val="22"/>
          <w:szCs w:val="22"/>
          <w:lang w:eastAsia="ar-SA"/>
        </w:rPr>
      </w:pPr>
      <w:r w:rsidRPr="00EB4BAF">
        <w:rPr>
          <w:color w:val="000000"/>
          <w:sz w:val="22"/>
          <w:szCs w:val="22"/>
          <w:lang w:eastAsia="ar-SA"/>
        </w:rPr>
        <w:t>Winston-Salem, NC 27109</w:t>
      </w:r>
    </w:p>
    <w:p w:rsidR="00E15FD1" w:rsidRPr="00EB4BAF" w:rsidRDefault="000E23A0" w:rsidP="00E15FD1">
      <w:pPr>
        <w:autoSpaceDE w:val="0"/>
        <w:jc w:val="center"/>
        <w:rPr>
          <w:color w:val="000000"/>
          <w:sz w:val="22"/>
          <w:szCs w:val="22"/>
          <w:lang w:eastAsia="ar-SA"/>
        </w:rPr>
      </w:pPr>
      <w:r>
        <w:rPr>
          <w:color w:val="000000"/>
          <w:sz w:val="22"/>
          <w:szCs w:val="22"/>
          <w:lang w:eastAsia="ar-SA"/>
        </w:rPr>
        <w:t>Phone: 336-758-45</w:t>
      </w:r>
      <w:r w:rsidR="00573725">
        <w:rPr>
          <w:color w:val="000000"/>
          <w:sz w:val="22"/>
          <w:szCs w:val="22"/>
          <w:lang w:eastAsia="ar-SA"/>
        </w:rPr>
        <w:t>7</w:t>
      </w:r>
      <w:r w:rsidR="00E15FD1" w:rsidRPr="00EB4BAF">
        <w:rPr>
          <w:color w:val="000000"/>
          <w:sz w:val="22"/>
          <w:szCs w:val="22"/>
          <w:lang w:eastAsia="ar-SA"/>
        </w:rPr>
        <w:t>4</w:t>
      </w:r>
    </w:p>
    <w:p w:rsidR="00E15FD1" w:rsidRDefault="00E15FD1" w:rsidP="00E15FD1">
      <w:pPr>
        <w:autoSpaceDE w:val="0"/>
        <w:jc w:val="center"/>
        <w:rPr>
          <w:color w:val="000000"/>
          <w:sz w:val="22"/>
          <w:szCs w:val="22"/>
          <w:lang w:eastAsia="ar-SA"/>
        </w:rPr>
      </w:pPr>
      <w:r w:rsidRPr="00EB4BAF">
        <w:rPr>
          <w:color w:val="000000"/>
          <w:sz w:val="22"/>
          <w:szCs w:val="22"/>
          <w:lang w:eastAsia="ar-SA"/>
        </w:rPr>
        <w:t xml:space="preserve">Email: </w:t>
      </w:r>
      <w:hyperlink r:id="rId9" w:history="1">
        <w:r w:rsidR="000E23A0" w:rsidRPr="00941956">
          <w:rPr>
            <w:rStyle w:val="Hyperlink"/>
            <w:sz w:val="22"/>
            <w:szCs w:val="22"/>
            <w:lang w:eastAsia="ar-SA"/>
          </w:rPr>
          <w:t>mcmullpr@wfu.edu</w:t>
        </w:r>
      </w:hyperlink>
    </w:p>
    <w:p w:rsidR="00E15FD1" w:rsidRPr="00EB4BAF" w:rsidRDefault="00E15FD1" w:rsidP="00E15FD1">
      <w:pPr>
        <w:autoSpaceDE w:val="0"/>
        <w:jc w:val="center"/>
        <w:rPr>
          <w:color w:val="000000"/>
          <w:sz w:val="22"/>
          <w:szCs w:val="22"/>
          <w:lang w:eastAsia="ar-SA"/>
        </w:rPr>
      </w:pPr>
    </w:p>
    <w:p w:rsidR="00E15FD1" w:rsidRPr="00EB4BAF" w:rsidRDefault="00E15FD1" w:rsidP="00E15FD1">
      <w:pPr>
        <w:autoSpaceDE w:val="0"/>
        <w:jc w:val="center"/>
        <w:rPr>
          <w:color w:val="000000"/>
          <w:sz w:val="22"/>
          <w:szCs w:val="22"/>
          <w:lang w:eastAsia="ar-SA"/>
        </w:rPr>
      </w:pPr>
    </w:p>
    <w:sectPr w:rsidR="00E15FD1" w:rsidRPr="00EB4BAF" w:rsidSect="002464BE">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66E2" w:rsidRDefault="00CC66E2" w:rsidP="002464BE">
      <w:r>
        <w:separator/>
      </w:r>
    </w:p>
  </w:endnote>
  <w:endnote w:type="continuationSeparator" w:id="0">
    <w:p w:rsidR="00CC66E2" w:rsidRDefault="00CC66E2" w:rsidP="00246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NewRoman">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4BD" w:rsidRDefault="00396E10">
    <w:pPr>
      <w:pStyle w:val="Footer"/>
    </w:pPr>
    <w:r>
      <w:t>Pridmore</w:t>
    </w:r>
    <w:r w:rsidR="005914BD">
      <w:tab/>
      <w:t xml:space="preserve">Page </w:t>
    </w:r>
    <w:r w:rsidR="008B29AA">
      <w:fldChar w:fldCharType="begin"/>
    </w:r>
    <w:r w:rsidR="00870186">
      <w:instrText xml:space="preserve"> PAGE </w:instrText>
    </w:r>
    <w:r w:rsidR="008B29AA">
      <w:fldChar w:fldCharType="separate"/>
    </w:r>
    <w:r w:rsidR="00CC66E2">
      <w:rPr>
        <w:noProof/>
      </w:rPr>
      <w:t>1</w:t>
    </w:r>
    <w:r w:rsidR="008B29AA">
      <w:rPr>
        <w:noProof/>
      </w:rPr>
      <w:fldChar w:fldCharType="end"/>
    </w:r>
    <w:r w:rsidR="005914BD">
      <w:tab/>
    </w:r>
    <w:r w:rsidR="008B29AA">
      <w:fldChar w:fldCharType="begin"/>
    </w:r>
    <w:r w:rsidR="00870186">
      <w:instrText xml:space="preserve"> DATE \@ "M/d/yyyy" </w:instrText>
    </w:r>
    <w:r w:rsidR="008B29AA">
      <w:fldChar w:fldCharType="separate"/>
    </w:r>
    <w:r w:rsidR="00BA6603">
      <w:rPr>
        <w:noProof/>
      </w:rPr>
      <w:t>9/3/2020</w:t>
    </w:r>
    <w:r w:rsidR="008B29A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66E2" w:rsidRDefault="00CC66E2" w:rsidP="002464BE">
      <w:r>
        <w:separator/>
      </w:r>
    </w:p>
  </w:footnote>
  <w:footnote w:type="continuationSeparator" w:id="0">
    <w:p w:rsidR="00CC66E2" w:rsidRDefault="00CC66E2" w:rsidP="002464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09AF"/>
    <w:multiLevelType w:val="hybridMultilevel"/>
    <w:tmpl w:val="6C5093C0"/>
    <w:lvl w:ilvl="0" w:tplc="B10A80C4">
      <w:start w:val="1"/>
      <w:numFmt w:val="decimal"/>
      <w:lvlText w:val="%1."/>
      <w:lvlJc w:val="left"/>
      <w:pPr>
        <w:ind w:left="360" w:hanging="360"/>
      </w:pPr>
      <w:rPr>
        <w:rFonts w:ascii="TimesNewRoman" w:hAnsi="TimesNewRoman" w:hint="default"/>
        <w:b w:val="0"/>
        <w:color w:val="00000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03C37DBC"/>
    <w:multiLevelType w:val="hybridMultilevel"/>
    <w:tmpl w:val="AF0C11C8"/>
    <w:lvl w:ilvl="0" w:tplc="A792237C">
      <w:start w:val="1"/>
      <w:numFmt w:val="decimal"/>
      <w:lvlText w:val="%1."/>
      <w:lvlJc w:val="left"/>
      <w:pPr>
        <w:ind w:left="45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B1F36"/>
    <w:multiLevelType w:val="hybridMultilevel"/>
    <w:tmpl w:val="BFFE1DAE"/>
    <w:lvl w:ilvl="0" w:tplc="FB44296C">
      <w:start w:val="1"/>
      <w:numFmt w:val="decimal"/>
      <w:lvlText w:val="%1."/>
      <w:lvlJc w:val="left"/>
      <w:pPr>
        <w:ind w:left="360" w:hanging="360"/>
      </w:pPr>
      <w:rPr>
        <w:rFonts w:hint="default"/>
        <w:b w:val="0"/>
        <w:i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0A5108B4"/>
    <w:multiLevelType w:val="hybridMultilevel"/>
    <w:tmpl w:val="F7B8F56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58147C"/>
    <w:multiLevelType w:val="hybridMultilevel"/>
    <w:tmpl w:val="FE6AD45E"/>
    <w:lvl w:ilvl="0" w:tplc="096E207E">
      <w:start w:val="1"/>
      <w:numFmt w:val="decimal"/>
      <w:lvlText w:val="%1."/>
      <w:legacy w:legacy="1" w:legacySpace="0" w:legacyIndent="1"/>
      <w:lvlJc w:val="left"/>
      <w:pPr>
        <w:ind w:left="721" w:hanging="1"/>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F3277AC"/>
    <w:multiLevelType w:val="hybridMultilevel"/>
    <w:tmpl w:val="CF92BB32"/>
    <w:lvl w:ilvl="0" w:tplc="E26E1DAA">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6427AE"/>
    <w:multiLevelType w:val="hybridMultilevel"/>
    <w:tmpl w:val="58A8A6D0"/>
    <w:lvl w:ilvl="0" w:tplc="4A66B5E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DD59DB"/>
    <w:multiLevelType w:val="hybridMultilevel"/>
    <w:tmpl w:val="47FACC0A"/>
    <w:lvl w:ilvl="0" w:tplc="4C56FD50">
      <w:start w:val="1"/>
      <w:numFmt w:val="decimal"/>
      <w:lvlText w:val="%1."/>
      <w:lvlJc w:val="left"/>
      <w:pPr>
        <w:ind w:left="630" w:hanging="360"/>
      </w:pPr>
      <w:rPr>
        <w:rFonts w:ascii="Times New Roman" w:eastAsia="Times New Roman" w:hAnsi="Times New Roman" w:cs="Times New Roman"/>
        <w:b w:val="0"/>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286C6F9E"/>
    <w:multiLevelType w:val="hybridMultilevel"/>
    <w:tmpl w:val="652CCDDE"/>
    <w:lvl w:ilvl="0" w:tplc="40B85B00">
      <w:start w:val="1"/>
      <w:numFmt w:val="decimal"/>
      <w:lvlText w:val="%1."/>
      <w:lvlJc w:val="left"/>
      <w:pPr>
        <w:ind w:left="450" w:hanging="360"/>
      </w:pPr>
      <w:rPr>
        <w:rFonts w:ascii="TimesNewRoman" w:hAnsi="TimesNewRoman" w:hint="default"/>
        <w:b w:val="0"/>
        <w:color w:val="00000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2964218E"/>
    <w:multiLevelType w:val="hybridMultilevel"/>
    <w:tmpl w:val="2CF07884"/>
    <w:lvl w:ilvl="0" w:tplc="0409000F">
      <w:start w:val="1"/>
      <w:numFmt w:val="decimal"/>
      <w:lvlText w:val="%1."/>
      <w:lvlJc w:val="left"/>
      <w:pPr>
        <w:ind w:left="45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236D2D"/>
    <w:multiLevelType w:val="hybridMultilevel"/>
    <w:tmpl w:val="47FACC0A"/>
    <w:lvl w:ilvl="0" w:tplc="4C56FD50">
      <w:start w:val="1"/>
      <w:numFmt w:val="decimal"/>
      <w:lvlText w:val="%1."/>
      <w:lvlJc w:val="left"/>
      <w:pPr>
        <w:ind w:left="630" w:hanging="360"/>
      </w:pPr>
      <w:rPr>
        <w:rFonts w:ascii="Times New Roman" w:eastAsia="Times New Roman" w:hAnsi="Times New Roman" w:cs="Times New Roman"/>
        <w:b w:val="0"/>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3B9174DC"/>
    <w:multiLevelType w:val="hybridMultilevel"/>
    <w:tmpl w:val="37EA594C"/>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15:restartNumberingAfterBreak="0">
    <w:nsid w:val="4F233205"/>
    <w:multiLevelType w:val="hybridMultilevel"/>
    <w:tmpl w:val="57D04C60"/>
    <w:lvl w:ilvl="0" w:tplc="559CD9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727907"/>
    <w:multiLevelType w:val="hybridMultilevel"/>
    <w:tmpl w:val="A77A7686"/>
    <w:lvl w:ilvl="0" w:tplc="029088EA">
      <w:start w:val="1"/>
      <w:numFmt w:val="decimal"/>
      <w:lvlText w:val="%1."/>
      <w:lvlJc w:val="left"/>
      <w:pPr>
        <w:ind w:left="360" w:hanging="360"/>
      </w:pPr>
      <w:rPr>
        <w:rFonts w:hint="default"/>
        <w:b w:val="0"/>
        <w:i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15:restartNumberingAfterBreak="0">
    <w:nsid w:val="60486D1A"/>
    <w:multiLevelType w:val="hybridMultilevel"/>
    <w:tmpl w:val="22DCC9CE"/>
    <w:lvl w:ilvl="0" w:tplc="4C56FD50">
      <w:start w:val="1"/>
      <w:numFmt w:val="decimal"/>
      <w:lvlText w:val="%1."/>
      <w:lvlJc w:val="left"/>
      <w:pPr>
        <w:ind w:left="630" w:hanging="360"/>
      </w:pPr>
      <w:rPr>
        <w:rFonts w:ascii="Times New Roman" w:eastAsia="Times New Roman" w:hAnsi="Times New Roman" w:cs="Times New Roman"/>
        <w:b w:val="0"/>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64AC6824"/>
    <w:multiLevelType w:val="hybridMultilevel"/>
    <w:tmpl w:val="91A4E3B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C360FD"/>
    <w:multiLevelType w:val="hybridMultilevel"/>
    <w:tmpl w:val="89805EC8"/>
    <w:lvl w:ilvl="0" w:tplc="9A66C874">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6CBE0951"/>
    <w:multiLevelType w:val="hybridMultilevel"/>
    <w:tmpl w:val="817AB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02765A"/>
    <w:multiLevelType w:val="hybridMultilevel"/>
    <w:tmpl w:val="7A86084A"/>
    <w:lvl w:ilvl="0" w:tplc="4C56FD50">
      <w:start w:val="1"/>
      <w:numFmt w:val="decimal"/>
      <w:lvlText w:val="%1."/>
      <w:lvlJc w:val="left"/>
      <w:pPr>
        <w:ind w:left="690" w:hanging="360"/>
      </w:pPr>
      <w:rPr>
        <w:rFonts w:ascii="Times New Roman" w:eastAsia="Times New Roman" w:hAnsi="Times New Roman" w:cs="Times New Roman"/>
        <w:b w:val="0"/>
        <w:i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9" w15:restartNumberingAfterBreak="0">
    <w:nsid w:val="723B0E0D"/>
    <w:multiLevelType w:val="hybridMultilevel"/>
    <w:tmpl w:val="E58025E4"/>
    <w:lvl w:ilvl="0" w:tplc="ED7C60B8">
      <w:start w:val="1"/>
      <w:numFmt w:val="decimal"/>
      <w:lvlText w:val="%1."/>
      <w:lvlJc w:val="left"/>
      <w:pPr>
        <w:ind w:left="720" w:hanging="360"/>
      </w:pPr>
      <w:rPr>
        <w:rFonts w:hint="default"/>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634C66"/>
    <w:multiLevelType w:val="hybridMultilevel"/>
    <w:tmpl w:val="96B65222"/>
    <w:lvl w:ilvl="0" w:tplc="4C56FD50">
      <w:start w:val="1"/>
      <w:numFmt w:val="decimal"/>
      <w:lvlText w:val="%1."/>
      <w:lvlJc w:val="left"/>
      <w:pPr>
        <w:ind w:left="630" w:hanging="360"/>
      </w:pPr>
      <w:rPr>
        <w:rFonts w:ascii="Times New Roman" w:eastAsia="Times New Roman" w:hAnsi="Times New Roman" w:cs="Times New Roman"/>
        <w:b w:val="0"/>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15:restartNumberingAfterBreak="0">
    <w:nsid w:val="76531B65"/>
    <w:multiLevelType w:val="hybridMultilevel"/>
    <w:tmpl w:val="532AF534"/>
    <w:lvl w:ilvl="0" w:tplc="EA90532A">
      <w:start w:val="1"/>
      <w:numFmt w:val="decimal"/>
      <w:lvlText w:val="%1."/>
      <w:lvlJc w:val="left"/>
      <w:pPr>
        <w:ind w:left="45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2B7F6D"/>
    <w:multiLevelType w:val="hybridMultilevel"/>
    <w:tmpl w:val="9318A31C"/>
    <w:lvl w:ilvl="0" w:tplc="EA90532A">
      <w:start w:val="1"/>
      <w:numFmt w:val="decimal"/>
      <w:lvlText w:val="%1."/>
      <w:lvlJc w:val="left"/>
      <w:pPr>
        <w:ind w:left="45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BD1182"/>
    <w:multiLevelType w:val="hybridMultilevel"/>
    <w:tmpl w:val="94CAB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5"/>
  </w:num>
  <w:num w:numId="3">
    <w:abstractNumId w:val="11"/>
  </w:num>
  <w:num w:numId="4">
    <w:abstractNumId w:val="9"/>
  </w:num>
  <w:num w:numId="5">
    <w:abstractNumId w:val="19"/>
  </w:num>
  <w:num w:numId="6">
    <w:abstractNumId w:val="8"/>
  </w:num>
  <w:num w:numId="7">
    <w:abstractNumId w:val="3"/>
  </w:num>
  <w:num w:numId="8">
    <w:abstractNumId w:val="5"/>
  </w:num>
  <w:num w:numId="9">
    <w:abstractNumId w:val="0"/>
  </w:num>
  <w:num w:numId="10">
    <w:abstractNumId w:val="1"/>
  </w:num>
  <w:num w:numId="11">
    <w:abstractNumId w:val="2"/>
  </w:num>
  <w:num w:numId="12">
    <w:abstractNumId w:val="6"/>
  </w:num>
  <w:num w:numId="13">
    <w:abstractNumId w:val="12"/>
  </w:num>
  <w:num w:numId="14">
    <w:abstractNumId w:val="22"/>
  </w:num>
  <w:num w:numId="15">
    <w:abstractNumId w:val="21"/>
  </w:num>
  <w:num w:numId="16">
    <w:abstractNumId w:val="10"/>
  </w:num>
  <w:num w:numId="17">
    <w:abstractNumId w:val="13"/>
  </w:num>
  <w:num w:numId="18">
    <w:abstractNumId w:val="17"/>
  </w:num>
  <w:num w:numId="19">
    <w:abstractNumId w:val="4"/>
  </w:num>
  <w:num w:numId="20">
    <w:abstractNumId w:val="14"/>
  </w:num>
  <w:num w:numId="21">
    <w:abstractNumId w:val="16"/>
  </w:num>
  <w:num w:numId="22">
    <w:abstractNumId w:val="7"/>
  </w:num>
  <w:num w:numId="23">
    <w:abstractNumId w:val="20"/>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FD1"/>
    <w:rsid w:val="00011028"/>
    <w:rsid w:val="00011AFE"/>
    <w:rsid w:val="0001385C"/>
    <w:rsid w:val="000140DE"/>
    <w:rsid w:val="000158AC"/>
    <w:rsid w:val="0002446E"/>
    <w:rsid w:val="00024D00"/>
    <w:rsid w:val="000278FA"/>
    <w:rsid w:val="00030AAC"/>
    <w:rsid w:val="0003285D"/>
    <w:rsid w:val="000349DC"/>
    <w:rsid w:val="00034CCC"/>
    <w:rsid w:val="00036C34"/>
    <w:rsid w:val="00037854"/>
    <w:rsid w:val="000408DF"/>
    <w:rsid w:val="000418B8"/>
    <w:rsid w:val="000438FE"/>
    <w:rsid w:val="00055CFB"/>
    <w:rsid w:val="00056C51"/>
    <w:rsid w:val="000577A7"/>
    <w:rsid w:val="00057865"/>
    <w:rsid w:val="00060102"/>
    <w:rsid w:val="00061AE6"/>
    <w:rsid w:val="00062999"/>
    <w:rsid w:val="00063D08"/>
    <w:rsid w:val="00063DFA"/>
    <w:rsid w:val="00064819"/>
    <w:rsid w:val="00066291"/>
    <w:rsid w:val="00076D69"/>
    <w:rsid w:val="00077FB8"/>
    <w:rsid w:val="00082E5D"/>
    <w:rsid w:val="000832E8"/>
    <w:rsid w:val="000910E7"/>
    <w:rsid w:val="00096E18"/>
    <w:rsid w:val="000A42D1"/>
    <w:rsid w:val="000A47B5"/>
    <w:rsid w:val="000A5F6E"/>
    <w:rsid w:val="000A604E"/>
    <w:rsid w:val="000B02C0"/>
    <w:rsid w:val="000B12DC"/>
    <w:rsid w:val="000B3C7B"/>
    <w:rsid w:val="000B5630"/>
    <w:rsid w:val="000B6610"/>
    <w:rsid w:val="000B6A12"/>
    <w:rsid w:val="000C0E17"/>
    <w:rsid w:val="000C377A"/>
    <w:rsid w:val="000C4F0C"/>
    <w:rsid w:val="000C632A"/>
    <w:rsid w:val="000C6785"/>
    <w:rsid w:val="000C79CD"/>
    <w:rsid w:val="000D1426"/>
    <w:rsid w:val="000D20E5"/>
    <w:rsid w:val="000D36BE"/>
    <w:rsid w:val="000D43ED"/>
    <w:rsid w:val="000D676F"/>
    <w:rsid w:val="000D67EF"/>
    <w:rsid w:val="000D7D60"/>
    <w:rsid w:val="000E23A0"/>
    <w:rsid w:val="000F0EFF"/>
    <w:rsid w:val="000F140A"/>
    <w:rsid w:val="000F3F83"/>
    <w:rsid w:val="000F4709"/>
    <w:rsid w:val="000F6F86"/>
    <w:rsid w:val="001012BA"/>
    <w:rsid w:val="0010257F"/>
    <w:rsid w:val="00105B7E"/>
    <w:rsid w:val="00112425"/>
    <w:rsid w:val="00113740"/>
    <w:rsid w:val="00120A7F"/>
    <w:rsid w:val="00134D35"/>
    <w:rsid w:val="001374BE"/>
    <w:rsid w:val="00137735"/>
    <w:rsid w:val="00143E75"/>
    <w:rsid w:val="00143F74"/>
    <w:rsid w:val="0014508F"/>
    <w:rsid w:val="00151E7C"/>
    <w:rsid w:val="0015206A"/>
    <w:rsid w:val="00155258"/>
    <w:rsid w:val="0016197F"/>
    <w:rsid w:val="00165F4F"/>
    <w:rsid w:val="00173E2C"/>
    <w:rsid w:val="00174936"/>
    <w:rsid w:val="00176377"/>
    <w:rsid w:val="0017659C"/>
    <w:rsid w:val="0017757B"/>
    <w:rsid w:val="00187BDA"/>
    <w:rsid w:val="0019120C"/>
    <w:rsid w:val="00194ACA"/>
    <w:rsid w:val="001969E1"/>
    <w:rsid w:val="00196D2E"/>
    <w:rsid w:val="001A3E2E"/>
    <w:rsid w:val="001A4061"/>
    <w:rsid w:val="001A7DF8"/>
    <w:rsid w:val="001B0AFC"/>
    <w:rsid w:val="001B2B07"/>
    <w:rsid w:val="001B4B00"/>
    <w:rsid w:val="001B5628"/>
    <w:rsid w:val="001B6A24"/>
    <w:rsid w:val="001B7050"/>
    <w:rsid w:val="001C1748"/>
    <w:rsid w:val="001C178C"/>
    <w:rsid w:val="001C21CC"/>
    <w:rsid w:val="001C2851"/>
    <w:rsid w:val="001C2E0D"/>
    <w:rsid w:val="001C4278"/>
    <w:rsid w:val="001C4DC9"/>
    <w:rsid w:val="001C4F04"/>
    <w:rsid w:val="001D20BE"/>
    <w:rsid w:val="001D22E3"/>
    <w:rsid w:val="001D59CB"/>
    <w:rsid w:val="001D7594"/>
    <w:rsid w:val="001E04AE"/>
    <w:rsid w:val="001E6E38"/>
    <w:rsid w:val="001F1366"/>
    <w:rsid w:val="001F27A3"/>
    <w:rsid w:val="001F2FF9"/>
    <w:rsid w:val="001F4083"/>
    <w:rsid w:val="001F669B"/>
    <w:rsid w:val="00203DD7"/>
    <w:rsid w:val="00204C0D"/>
    <w:rsid w:val="00205654"/>
    <w:rsid w:val="00213817"/>
    <w:rsid w:val="002141CE"/>
    <w:rsid w:val="002170AC"/>
    <w:rsid w:val="00220A24"/>
    <w:rsid w:val="00221C79"/>
    <w:rsid w:val="002231E9"/>
    <w:rsid w:val="0022363C"/>
    <w:rsid w:val="00223D41"/>
    <w:rsid w:val="002326B8"/>
    <w:rsid w:val="002334F2"/>
    <w:rsid w:val="002359F6"/>
    <w:rsid w:val="002403F2"/>
    <w:rsid w:val="00241D6B"/>
    <w:rsid w:val="002433AC"/>
    <w:rsid w:val="002464BE"/>
    <w:rsid w:val="00246F80"/>
    <w:rsid w:val="00251030"/>
    <w:rsid w:val="00251F97"/>
    <w:rsid w:val="00252305"/>
    <w:rsid w:val="00253C39"/>
    <w:rsid w:val="002558EE"/>
    <w:rsid w:val="00270974"/>
    <w:rsid w:val="002712AE"/>
    <w:rsid w:val="002777D3"/>
    <w:rsid w:val="00280BE3"/>
    <w:rsid w:val="00282DAB"/>
    <w:rsid w:val="00294A7E"/>
    <w:rsid w:val="00294C95"/>
    <w:rsid w:val="0029507E"/>
    <w:rsid w:val="00296EDE"/>
    <w:rsid w:val="00297279"/>
    <w:rsid w:val="002A3655"/>
    <w:rsid w:val="002A6FCC"/>
    <w:rsid w:val="002B106B"/>
    <w:rsid w:val="002B1CFC"/>
    <w:rsid w:val="002B22AC"/>
    <w:rsid w:val="002B46B7"/>
    <w:rsid w:val="002B58F8"/>
    <w:rsid w:val="002B5EC7"/>
    <w:rsid w:val="002B61AA"/>
    <w:rsid w:val="002B7417"/>
    <w:rsid w:val="002C04FA"/>
    <w:rsid w:val="002C0884"/>
    <w:rsid w:val="002C699D"/>
    <w:rsid w:val="002D195F"/>
    <w:rsid w:val="002D5022"/>
    <w:rsid w:val="002D627A"/>
    <w:rsid w:val="002D682B"/>
    <w:rsid w:val="002E1C60"/>
    <w:rsid w:val="002E4E0C"/>
    <w:rsid w:val="002F0CA8"/>
    <w:rsid w:val="002F2094"/>
    <w:rsid w:val="002F37F8"/>
    <w:rsid w:val="002F3A08"/>
    <w:rsid w:val="002F5A3D"/>
    <w:rsid w:val="00302433"/>
    <w:rsid w:val="00304195"/>
    <w:rsid w:val="003068FF"/>
    <w:rsid w:val="00307992"/>
    <w:rsid w:val="00316CD7"/>
    <w:rsid w:val="00316FF6"/>
    <w:rsid w:val="00320117"/>
    <w:rsid w:val="00322BE3"/>
    <w:rsid w:val="00326317"/>
    <w:rsid w:val="00330C8B"/>
    <w:rsid w:val="00331321"/>
    <w:rsid w:val="00334F03"/>
    <w:rsid w:val="00340DBB"/>
    <w:rsid w:val="0034584E"/>
    <w:rsid w:val="00345ADA"/>
    <w:rsid w:val="00346F26"/>
    <w:rsid w:val="003504A5"/>
    <w:rsid w:val="0035198F"/>
    <w:rsid w:val="00353415"/>
    <w:rsid w:val="00355220"/>
    <w:rsid w:val="00357762"/>
    <w:rsid w:val="00357F02"/>
    <w:rsid w:val="00361B08"/>
    <w:rsid w:val="00371294"/>
    <w:rsid w:val="003745DF"/>
    <w:rsid w:val="00376152"/>
    <w:rsid w:val="003765DE"/>
    <w:rsid w:val="00377002"/>
    <w:rsid w:val="00391BC5"/>
    <w:rsid w:val="0039213D"/>
    <w:rsid w:val="00396ABB"/>
    <w:rsid w:val="00396E10"/>
    <w:rsid w:val="00396FA0"/>
    <w:rsid w:val="003972B8"/>
    <w:rsid w:val="003A3A50"/>
    <w:rsid w:val="003B0336"/>
    <w:rsid w:val="003B1CC3"/>
    <w:rsid w:val="003B2DA4"/>
    <w:rsid w:val="003B4DBF"/>
    <w:rsid w:val="003B5456"/>
    <w:rsid w:val="003B6B9D"/>
    <w:rsid w:val="003C2FD3"/>
    <w:rsid w:val="003C3290"/>
    <w:rsid w:val="003C37C6"/>
    <w:rsid w:val="003C40DA"/>
    <w:rsid w:val="003D532B"/>
    <w:rsid w:val="003D5657"/>
    <w:rsid w:val="003E26B5"/>
    <w:rsid w:val="003E4709"/>
    <w:rsid w:val="003E6286"/>
    <w:rsid w:val="003E6C04"/>
    <w:rsid w:val="003F673A"/>
    <w:rsid w:val="00401306"/>
    <w:rsid w:val="004015D2"/>
    <w:rsid w:val="00402BCA"/>
    <w:rsid w:val="00406131"/>
    <w:rsid w:val="0041294E"/>
    <w:rsid w:val="0042429E"/>
    <w:rsid w:val="00424450"/>
    <w:rsid w:val="004304E8"/>
    <w:rsid w:val="00442AE5"/>
    <w:rsid w:val="00447948"/>
    <w:rsid w:val="00447A1E"/>
    <w:rsid w:val="00447C63"/>
    <w:rsid w:val="004510D5"/>
    <w:rsid w:val="00451857"/>
    <w:rsid w:val="004534CD"/>
    <w:rsid w:val="00456F4F"/>
    <w:rsid w:val="00465F0C"/>
    <w:rsid w:val="00472281"/>
    <w:rsid w:val="00473FF4"/>
    <w:rsid w:val="004759C5"/>
    <w:rsid w:val="00475E1F"/>
    <w:rsid w:val="0048361D"/>
    <w:rsid w:val="00490770"/>
    <w:rsid w:val="00496C96"/>
    <w:rsid w:val="004A36F8"/>
    <w:rsid w:val="004A604E"/>
    <w:rsid w:val="004A66DB"/>
    <w:rsid w:val="004A7619"/>
    <w:rsid w:val="004A7933"/>
    <w:rsid w:val="004B2FD4"/>
    <w:rsid w:val="004B48E5"/>
    <w:rsid w:val="004B490B"/>
    <w:rsid w:val="004D05F3"/>
    <w:rsid w:val="004D0A69"/>
    <w:rsid w:val="004D4270"/>
    <w:rsid w:val="004D5F42"/>
    <w:rsid w:val="004E349B"/>
    <w:rsid w:val="004E3F3F"/>
    <w:rsid w:val="004E6609"/>
    <w:rsid w:val="004F6FD6"/>
    <w:rsid w:val="00500CDD"/>
    <w:rsid w:val="00507C4A"/>
    <w:rsid w:val="00512DF4"/>
    <w:rsid w:val="005133CB"/>
    <w:rsid w:val="005148BB"/>
    <w:rsid w:val="00517742"/>
    <w:rsid w:val="00517918"/>
    <w:rsid w:val="005258DB"/>
    <w:rsid w:val="00527C2E"/>
    <w:rsid w:val="00527FBC"/>
    <w:rsid w:val="005356A7"/>
    <w:rsid w:val="00543FFB"/>
    <w:rsid w:val="005444CF"/>
    <w:rsid w:val="00552927"/>
    <w:rsid w:val="00554126"/>
    <w:rsid w:val="00554C24"/>
    <w:rsid w:val="005553C3"/>
    <w:rsid w:val="00555D96"/>
    <w:rsid w:val="00556F35"/>
    <w:rsid w:val="0056050C"/>
    <w:rsid w:val="005618A9"/>
    <w:rsid w:val="00561A01"/>
    <w:rsid w:val="005636C7"/>
    <w:rsid w:val="00565A8E"/>
    <w:rsid w:val="00565B78"/>
    <w:rsid w:val="00566979"/>
    <w:rsid w:val="00567896"/>
    <w:rsid w:val="00567F3F"/>
    <w:rsid w:val="00570A2E"/>
    <w:rsid w:val="0057193D"/>
    <w:rsid w:val="00573062"/>
    <w:rsid w:val="00573725"/>
    <w:rsid w:val="00577196"/>
    <w:rsid w:val="0058494E"/>
    <w:rsid w:val="005914BD"/>
    <w:rsid w:val="00592CC6"/>
    <w:rsid w:val="00593629"/>
    <w:rsid w:val="0059387C"/>
    <w:rsid w:val="00595BC2"/>
    <w:rsid w:val="005A24CD"/>
    <w:rsid w:val="005A5A50"/>
    <w:rsid w:val="005A7DA7"/>
    <w:rsid w:val="005B05E2"/>
    <w:rsid w:val="005B08CC"/>
    <w:rsid w:val="005B3029"/>
    <w:rsid w:val="005B35A8"/>
    <w:rsid w:val="005B43E5"/>
    <w:rsid w:val="005B581A"/>
    <w:rsid w:val="005B59A3"/>
    <w:rsid w:val="005B7ED3"/>
    <w:rsid w:val="005C14C2"/>
    <w:rsid w:val="005C17E0"/>
    <w:rsid w:val="005D092B"/>
    <w:rsid w:val="005D28F8"/>
    <w:rsid w:val="005D3777"/>
    <w:rsid w:val="005E2215"/>
    <w:rsid w:val="005E269B"/>
    <w:rsid w:val="005E4086"/>
    <w:rsid w:val="005E4B22"/>
    <w:rsid w:val="005E7ABA"/>
    <w:rsid w:val="005F23F1"/>
    <w:rsid w:val="005F5C4E"/>
    <w:rsid w:val="005F5F3D"/>
    <w:rsid w:val="006001F5"/>
    <w:rsid w:val="0060176B"/>
    <w:rsid w:val="00604555"/>
    <w:rsid w:val="006066CF"/>
    <w:rsid w:val="00610C81"/>
    <w:rsid w:val="0061128A"/>
    <w:rsid w:val="00617743"/>
    <w:rsid w:val="006207A8"/>
    <w:rsid w:val="006208EA"/>
    <w:rsid w:val="006209CA"/>
    <w:rsid w:val="00625436"/>
    <w:rsid w:val="00626634"/>
    <w:rsid w:val="00626ED6"/>
    <w:rsid w:val="00646655"/>
    <w:rsid w:val="00646847"/>
    <w:rsid w:val="006477F2"/>
    <w:rsid w:val="00651A90"/>
    <w:rsid w:val="00653B6A"/>
    <w:rsid w:val="00654598"/>
    <w:rsid w:val="00657323"/>
    <w:rsid w:val="0065762A"/>
    <w:rsid w:val="00660B3D"/>
    <w:rsid w:val="00665FD1"/>
    <w:rsid w:val="00673E05"/>
    <w:rsid w:val="00674FE6"/>
    <w:rsid w:val="006759CF"/>
    <w:rsid w:val="00675B0F"/>
    <w:rsid w:val="00677DD9"/>
    <w:rsid w:val="006807E2"/>
    <w:rsid w:val="00680B2A"/>
    <w:rsid w:val="00692191"/>
    <w:rsid w:val="00693C89"/>
    <w:rsid w:val="006A0EAA"/>
    <w:rsid w:val="006A37AF"/>
    <w:rsid w:val="006A3A7A"/>
    <w:rsid w:val="006A4692"/>
    <w:rsid w:val="006B1FA9"/>
    <w:rsid w:val="006B440E"/>
    <w:rsid w:val="006C2564"/>
    <w:rsid w:val="006C3E71"/>
    <w:rsid w:val="006D0118"/>
    <w:rsid w:val="006E2294"/>
    <w:rsid w:val="006E31E6"/>
    <w:rsid w:val="0070597B"/>
    <w:rsid w:val="00706186"/>
    <w:rsid w:val="007152BB"/>
    <w:rsid w:val="007161B5"/>
    <w:rsid w:val="00727E80"/>
    <w:rsid w:val="00732CBE"/>
    <w:rsid w:val="0073369C"/>
    <w:rsid w:val="007352ED"/>
    <w:rsid w:val="00736A20"/>
    <w:rsid w:val="007377F0"/>
    <w:rsid w:val="00737866"/>
    <w:rsid w:val="00741D27"/>
    <w:rsid w:val="0074411F"/>
    <w:rsid w:val="00744EC7"/>
    <w:rsid w:val="00745900"/>
    <w:rsid w:val="0074687E"/>
    <w:rsid w:val="007622E3"/>
    <w:rsid w:val="00767F7F"/>
    <w:rsid w:val="00772B47"/>
    <w:rsid w:val="00773B12"/>
    <w:rsid w:val="007771D0"/>
    <w:rsid w:val="00781F13"/>
    <w:rsid w:val="00785A1A"/>
    <w:rsid w:val="007860A2"/>
    <w:rsid w:val="0078770B"/>
    <w:rsid w:val="00791E05"/>
    <w:rsid w:val="00792F14"/>
    <w:rsid w:val="00795AC2"/>
    <w:rsid w:val="007A2021"/>
    <w:rsid w:val="007A6600"/>
    <w:rsid w:val="007A6FD1"/>
    <w:rsid w:val="007B025B"/>
    <w:rsid w:val="007B0B3E"/>
    <w:rsid w:val="007B0B99"/>
    <w:rsid w:val="007B37EA"/>
    <w:rsid w:val="007B4076"/>
    <w:rsid w:val="007B443C"/>
    <w:rsid w:val="007B4E51"/>
    <w:rsid w:val="007B5848"/>
    <w:rsid w:val="007B7B4F"/>
    <w:rsid w:val="007C4E48"/>
    <w:rsid w:val="007C577B"/>
    <w:rsid w:val="007C6D81"/>
    <w:rsid w:val="007C7F81"/>
    <w:rsid w:val="007D6BA8"/>
    <w:rsid w:val="007E0330"/>
    <w:rsid w:val="007E1616"/>
    <w:rsid w:val="007F04E2"/>
    <w:rsid w:val="007F063D"/>
    <w:rsid w:val="00802982"/>
    <w:rsid w:val="00803D8C"/>
    <w:rsid w:val="00805253"/>
    <w:rsid w:val="008052A5"/>
    <w:rsid w:val="00806360"/>
    <w:rsid w:val="0080787B"/>
    <w:rsid w:val="00807885"/>
    <w:rsid w:val="00810866"/>
    <w:rsid w:val="00810872"/>
    <w:rsid w:val="00810C37"/>
    <w:rsid w:val="00812C46"/>
    <w:rsid w:val="008164B1"/>
    <w:rsid w:val="00821B9B"/>
    <w:rsid w:val="008221D4"/>
    <w:rsid w:val="008246EF"/>
    <w:rsid w:val="008274D9"/>
    <w:rsid w:val="0083333B"/>
    <w:rsid w:val="008367DA"/>
    <w:rsid w:val="00840741"/>
    <w:rsid w:val="00841D41"/>
    <w:rsid w:val="00844A89"/>
    <w:rsid w:val="00847340"/>
    <w:rsid w:val="00852122"/>
    <w:rsid w:val="00854ACD"/>
    <w:rsid w:val="008569E2"/>
    <w:rsid w:val="00870186"/>
    <w:rsid w:val="00877F6D"/>
    <w:rsid w:val="00883761"/>
    <w:rsid w:val="008879BE"/>
    <w:rsid w:val="008902CF"/>
    <w:rsid w:val="008952C7"/>
    <w:rsid w:val="0089594A"/>
    <w:rsid w:val="008A0231"/>
    <w:rsid w:val="008A36E2"/>
    <w:rsid w:val="008A4F69"/>
    <w:rsid w:val="008A5D1B"/>
    <w:rsid w:val="008B1C7D"/>
    <w:rsid w:val="008B266C"/>
    <w:rsid w:val="008B2713"/>
    <w:rsid w:val="008B29AA"/>
    <w:rsid w:val="008C0A08"/>
    <w:rsid w:val="008C155A"/>
    <w:rsid w:val="008C300C"/>
    <w:rsid w:val="008C316C"/>
    <w:rsid w:val="008C6912"/>
    <w:rsid w:val="008C739A"/>
    <w:rsid w:val="008C7767"/>
    <w:rsid w:val="008D24CD"/>
    <w:rsid w:val="008D4011"/>
    <w:rsid w:val="008D76C7"/>
    <w:rsid w:val="008E667F"/>
    <w:rsid w:val="008E6938"/>
    <w:rsid w:val="008F43B1"/>
    <w:rsid w:val="00902B75"/>
    <w:rsid w:val="009034D1"/>
    <w:rsid w:val="00903AF6"/>
    <w:rsid w:val="00913C42"/>
    <w:rsid w:val="009149C5"/>
    <w:rsid w:val="0091544C"/>
    <w:rsid w:val="00915DDE"/>
    <w:rsid w:val="009207D4"/>
    <w:rsid w:val="00920B93"/>
    <w:rsid w:val="00926D2C"/>
    <w:rsid w:val="00931F80"/>
    <w:rsid w:val="009338E4"/>
    <w:rsid w:val="009428F4"/>
    <w:rsid w:val="00950652"/>
    <w:rsid w:val="009508A1"/>
    <w:rsid w:val="00953244"/>
    <w:rsid w:val="0095745C"/>
    <w:rsid w:val="009575E3"/>
    <w:rsid w:val="00961A6F"/>
    <w:rsid w:val="009654F1"/>
    <w:rsid w:val="00966AC0"/>
    <w:rsid w:val="00967224"/>
    <w:rsid w:val="00971C35"/>
    <w:rsid w:val="009736CD"/>
    <w:rsid w:val="00974BFD"/>
    <w:rsid w:val="0097633F"/>
    <w:rsid w:val="00980DBF"/>
    <w:rsid w:val="009810A9"/>
    <w:rsid w:val="00985519"/>
    <w:rsid w:val="00985C3F"/>
    <w:rsid w:val="009869EF"/>
    <w:rsid w:val="009876BC"/>
    <w:rsid w:val="009927DC"/>
    <w:rsid w:val="00992FF8"/>
    <w:rsid w:val="00993BA8"/>
    <w:rsid w:val="00994ACE"/>
    <w:rsid w:val="009A0566"/>
    <w:rsid w:val="009A23E4"/>
    <w:rsid w:val="009A5A51"/>
    <w:rsid w:val="009A67E0"/>
    <w:rsid w:val="009B38B7"/>
    <w:rsid w:val="009B64B6"/>
    <w:rsid w:val="009C2688"/>
    <w:rsid w:val="009C4421"/>
    <w:rsid w:val="009C6BE4"/>
    <w:rsid w:val="009D0634"/>
    <w:rsid w:val="009D2B1D"/>
    <w:rsid w:val="009D4D22"/>
    <w:rsid w:val="009D5FE8"/>
    <w:rsid w:val="009D7834"/>
    <w:rsid w:val="009E0984"/>
    <w:rsid w:val="009E640E"/>
    <w:rsid w:val="009F2A22"/>
    <w:rsid w:val="009F6E0C"/>
    <w:rsid w:val="00A00DD8"/>
    <w:rsid w:val="00A17CF9"/>
    <w:rsid w:val="00A236CB"/>
    <w:rsid w:val="00A23723"/>
    <w:rsid w:val="00A24B35"/>
    <w:rsid w:val="00A24DA0"/>
    <w:rsid w:val="00A37210"/>
    <w:rsid w:val="00A37FB5"/>
    <w:rsid w:val="00A50EEF"/>
    <w:rsid w:val="00A60443"/>
    <w:rsid w:val="00A6137A"/>
    <w:rsid w:val="00A6227D"/>
    <w:rsid w:val="00A641E3"/>
    <w:rsid w:val="00A67355"/>
    <w:rsid w:val="00A74ECA"/>
    <w:rsid w:val="00A8042E"/>
    <w:rsid w:val="00A80A98"/>
    <w:rsid w:val="00A8486B"/>
    <w:rsid w:val="00A84BA2"/>
    <w:rsid w:val="00A878FA"/>
    <w:rsid w:val="00A927C7"/>
    <w:rsid w:val="00A92C8C"/>
    <w:rsid w:val="00A92F56"/>
    <w:rsid w:val="00A94243"/>
    <w:rsid w:val="00A953EA"/>
    <w:rsid w:val="00A95A7A"/>
    <w:rsid w:val="00A96F15"/>
    <w:rsid w:val="00AA0599"/>
    <w:rsid w:val="00AA33BB"/>
    <w:rsid w:val="00AA5281"/>
    <w:rsid w:val="00AB775F"/>
    <w:rsid w:val="00AC1173"/>
    <w:rsid w:val="00AC4538"/>
    <w:rsid w:val="00AC6497"/>
    <w:rsid w:val="00AC7A4C"/>
    <w:rsid w:val="00AD1071"/>
    <w:rsid w:val="00AD4C65"/>
    <w:rsid w:val="00AE1226"/>
    <w:rsid w:val="00AE12EC"/>
    <w:rsid w:val="00AE2F67"/>
    <w:rsid w:val="00AE41AE"/>
    <w:rsid w:val="00AE4DAA"/>
    <w:rsid w:val="00AE69C1"/>
    <w:rsid w:val="00AF0682"/>
    <w:rsid w:val="00AF3D2A"/>
    <w:rsid w:val="00AF3EF8"/>
    <w:rsid w:val="00AF6380"/>
    <w:rsid w:val="00B06F3C"/>
    <w:rsid w:val="00B07931"/>
    <w:rsid w:val="00B12802"/>
    <w:rsid w:val="00B14AEF"/>
    <w:rsid w:val="00B1536A"/>
    <w:rsid w:val="00B15C71"/>
    <w:rsid w:val="00B215D6"/>
    <w:rsid w:val="00B2457A"/>
    <w:rsid w:val="00B26203"/>
    <w:rsid w:val="00B269A3"/>
    <w:rsid w:val="00B30618"/>
    <w:rsid w:val="00B30BEE"/>
    <w:rsid w:val="00B33AC2"/>
    <w:rsid w:val="00B34516"/>
    <w:rsid w:val="00B40BF8"/>
    <w:rsid w:val="00B40CEC"/>
    <w:rsid w:val="00B4437F"/>
    <w:rsid w:val="00B4652D"/>
    <w:rsid w:val="00B46960"/>
    <w:rsid w:val="00B46B29"/>
    <w:rsid w:val="00B50727"/>
    <w:rsid w:val="00B51CB3"/>
    <w:rsid w:val="00B51FE1"/>
    <w:rsid w:val="00B54D5F"/>
    <w:rsid w:val="00B55E50"/>
    <w:rsid w:val="00B657B1"/>
    <w:rsid w:val="00B65D15"/>
    <w:rsid w:val="00B74D6A"/>
    <w:rsid w:val="00B75B60"/>
    <w:rsid w:val="00B75F38"/>
    <w:rsid w:val="00B80AF1"/>
    <w:rsid w:val="00B82CAB"/>
    <w:rsid w:val="00B85485"/>
    <w:rsid w:val="00B85FE4"/>
    <w:rsid w:val="00B8746D"/>
    <w:rsid w:val="00B9005A"/>
    <w:rsid w:val="00B905D1"/>
    <w:rsid w:val="00B915E1"/>
    <w:rsid w:val="00B92F3D"/>
    <w:rsid w:val="00BA231A"/>
    <w:rsid w:val="00BA53C9"/>
    <w:rsid w:val="00BA6603"/>
    <w:rsid w:val="00BA7376"/>
    <w:rsid w:val="00BA7C83"/>
    <w:rsid w:val="00BB0B2A"/>
    <w:rsid w:val="00BC1ED0"/>
    <w:rsid w:val="00BC4F29"/>
    <w:rsid w:val="00BC55C7"/>
    <w:rsid w:val="00BC7EC7"/>
    <w:rsid w:val="00BD1BE9"/>
    <w:rsid w:val="00BE39DE"/>
    <w:rsid w:val="00BE3D87"/>
    <w:rsid w:val="00BE4D95"/>
    <w:rsid w:val="00BE5057"/>
    <w:rsid w:val="00BF0AF1"/>
    <w:rsid w:val="00BF149A"/>
    <w:rsid w:val="00BF2413"/>
    <w:rsid w:val="00BF2A1B"/>
    <w:rsid w:val="00BF2DB9"/>
    <w:rsid w:val="00BF6103"/>
    <w:rsid w:val="00BF6724"/>
    <w:rsid w:val="00C01859"/>
    <w:rsid w:val="00C054E3"/>
    <w:rsid w:val="00C056F2"/>
    <w:rsid w:val="00C05A25"/>
    <w:rsid w:val="00C101E6"/>
    <w:rsid w:val="00C15055"/>
    <w:rsid w:val="00C172AC"/>
    <w:rsid w:val="00C249E4"/>
    <w:rsid w:val="00C302C3"/>
    <w:rsid w:val="00C35DDE"/>
    <w:rsid w:val="00C36133"/>
    <w:rsid w:val="00C37098"/>
    <w:rsid w:val="00C37182"/>
    <w:rsid w:val="00C41375"/>
    <w:rsid w:val="00C42D80"/>
    <w:rsid w:val="00C4564C"/>
    <w:rsid w:val="00C46C80"/>
    <w:rsid w:val="00C52392"/>
    <w:rsid w:val="00C553C1"/>
    <w:rsid w:val="00C5663F"/>
    <w:rsid w:val="00C60220"/>
    <w:rsid w:val="00C60464"/>
    <w:rsid w:val="00C64B3A"/>
    <w:rsid w:val="00C72D74"/>
    <w:rsid w:val="00C74562"/>
    <w:rsid w:val="00C74DF7"/>
    <w:rsid w:val="00C7751D"/>
    <w:rsid w:val="00C826F5"/>
    <w:rsid w:val="00C83FF4"/>
    <w:rsid w:val="00C85FAB"/>
    <w:rsid w:val="00C902AB"/>
    <w:rsid w:val="00C94C22"/>
    <w:rsid w:val="00C976F8"/>
    <w:rsid w:val="00CA0E95"/>
    <w:rsid w:val="00CA1CC3"/>
    <w:rsid w:val="00CA2A2F"/>
    <w:rsid w:val="00CB3BB5"/>
    <w:rsid w:val="00CB3E54"/>
    <w:rsid w:val="00CB470A"/>
    <w:rsid w:val="00CB521E"/>
    <w:rsid w:val="00CB57D1"/>
    <w:rsid w:val="00CB6069"/>
    <w:rsid w:val="00CC04FD"/>
    <w:rsid w:val="00CC1733"/>
    <w:rsid w:val="00CC3E52"/>
    <w:rsid w:val="00CC4116"/>
    <w:rsid w:val="00CC64F8"/>
    <w:rsid w:val="00CC66E2"/>
    <w:rsid w:val="00CC6B80"/>
    <w:rsid w:val="00CD2257"/>
    <w:rsid w:val="00CD27A6"/>
    <w:rsid w:val="00CD355F"/>
    <w:rsid w:val="00CD425A"/>
    <w:rsid w:val="00CD4278"/>
    <w:rsid w:val="00CE17B8"/>
    <w:rsid w:val="00CE3A5E"/>
    <w:rsid w:val="00CE708F"/>
    <w:rsid w:val="00CF1DB5"/>
    <w:rsid w:val="00CF64D8"/>
    <w:rsid w:val="00CF6765"/>
    <w:rsid w:val="00CF6832"/>
    <w:rsid w:val="00D00CB9"/>
    <w:rsid w:val="00D02D5F"/>
    <w:rsid w:val="00D05219"/>
    <w:rsid w:val="00D055A5"/>
    <w:rsid w:val="00D13FE3"/>
    <w:rsid w:val="00D14138"/>
    <w:rsid w:val="00D20916"/>
    <w:rsid w:val="00D20C8C"/>
    <w:rsid w:val="00D21872"/>
    <w:rsid w:val="00D27E2B"/>
    <w:rsid w:val="00D30112"/>
    <w:rsid w:val="00D3081B"/>
    <w:rsid w:val="00D30CA5"/>
    <w:rsid w:val="00D30F9A"/>
    <w:rsid w:val="00D31F23"/>
    <w:rsid w:val="00D33BAA"/>
    <w:rsid w:val="00D41889"/>
    <w:rsid w:val="00D455D8"/>
    <w:rsid w:val="00D46704"/>
    <w:rsid w:val="00D516AA"/>
    <w:rsid w:val="00D5234C"/>
    <w:rsid w:val="00D5709A"/>
    <w:rsid w:val="00D64AEA"/>
    <w:rsid w:val="00D712B7"/>
    <w:rsid w:val="00D75C52"/>
    <w:rsid w:val="00D76ABC"/>
    <w:rsid w:val="00D7728A"/>
    <w:rsid w:val="00D80ECE"/>
    <w:rsid w:val="00D811A1"/>
    <w:rsid w:val="00D81264"/>
    <w:rsid w:val="00D8225E"/>
    <w:rsid w:val="00D85D33"/>
    <w:rsid w:val="00D90E7F"/>
    <w:rsid w:val="00D9263E"/>
    <w:rsid w:val="00DA43F1"/>
    <w:rsid w:val="00DB14DF"/>
    <w:rsid w:val="00DB2C75"/>
    <w:rsid w:val="00DB336E"/>
    <w:rsid w:val="00DB34EA"/>
    <w:rsid w:val="00DB71C7"/>
    <w:rsid w:val="00DB7A95"/>
    <w:rsid w:val="00DC43C0"/>
    <w:rsid w:val="00DC59AC"/>
    <w:rsid w:val="00DC7615"/>
    <w:rsid w:val="00DD54BA"/>
    <w:rsid w:val="00DE2731"/>
    <w:rsid w:val="00DE35DD"/>
    <w:rsid w:val="00DE422A"/>
    <w:rsid w:val="00DE477C"/>
    <w:rsid w:val="00E0042F"/>
    <w:rsid w:val="00E05BB2"/>
    <w:rsid w:val="00E1130B"/>
    <w:rsid w:val="00E11384"/>
    <w:rsid w:val="00E129E9"/>
    <w:rsid w:val="00E1487D"/>
    <w:rsid w:val="00E15BBF"/>
    <w:rsid w:val="00E15FD1"/>
    <w:rsid w:val="00E21D3E"/>
    <w:rsid w:val="00E24D75"/>
    <w:rsid w:val="00E2660D"/>
    <w:rsid w:val="00E3209D"/>
    <w:rsid w:val="00E32134"/>
    <w:rsid w:val="00E40D60"/>
    <w:rsid w:val="00E41EDB"/>
    <w:rsid w:val="00E436EA"/>
    <w:rsid w:val="00E5272B"/>
    <w:rsid w:val="00E52AFC"/>
    <w:rsid w:val="00E57C2B"/>
    <w:rsid w:val="00E57D55"/>
    <w:rsid w:val="00E606FE"/>
    <w:rsid w:val="00E61EF9"/>
    <w:rsid w:val="00E63F49"/>
    <w:rsid w:val="00E651DB"/>
    <w:rsid w:val="00E6549A"/>
    <w:rsid w:val="00E6696D"/>
    <w:rsid w:val="00E6799C"/>
    <w:rsid w:val="00E71DB0"/>
    <w:rsid w:val="00E727CA"/>
    <w:rsid w:val="00E762AE"/>
    <w:rsid w:val="00E83A04"/>
    <w:rsid w:val="00E84E3A"/>
    <w:rsid w:val="00E85034"/>
    <w:rsid w:val="00E85E65"/>
    <w:rsid w:val="00E90004"/>
    <w:rsid w:val="00E93B1B"/>
    <w:rsid w:val="00E95B16"/>
    <w:rsid w:val="00EB2F48"/>
    <w:rsid w:val="00EB4BAF"/>
    <w:rsid w:val="00EB7E5C"/>
    <w:rsid w:val="00EC10C6"/>
    <w:rsid w:val="00EC12AD"/>
    <w:rsid w:val="00EC21C2"/>
    <w:rsid w:val="00EC29CC"/>
    <w:rsid w:val="00EC5565"/>
    <w:rsid w:val="00EC62E3"/>
    <w:rsid w:val="00EC78C1"/>
    <w:rsid w:val="00ED0824"/>
    <w:rsid w:val="00ED4CFD"/>
    <w:rsid w:val="00ED5E62"/>
    <w:rsid w:val="00EE0433"/>
    <w:rsid w:val="00EE40D3"/>
    <w:rsid w:val="00EE42E1"/>
    <w:rsid w:val="00EE4A25"/>
    <w:rsid w:val="00EE6A68"/>
    <w:rsid w:val="00EE7BF5"/>
    <w:rsid w:val="00EE7C4B"/>
    <w:rsid w:val="00EF121E"/>
    <w:rsid w:val="00F0443A"/>
    <w:rsid w:val="00F06E1B"/>
    <w:rsid w:val="00F13191"/>
    <w:rsid w:val="00F14322"/>
    <w:rsid w:val="00F16B46"/>
    <w:rsid w:val="00F216E7"/>
    <w:rsid w:val="00F24838"/>
    <w:rsid w:val="00F301E7"/>
    <w:rsid w:val="00F3098A"/>
    <w:rsid w:val="00F318B3"/>
    <w:rsid w:val="00F34F7F"/>
    <w:rsid w:val="00F36469"/>
    <w:rsid w:val="00F37C1E"/>
    <w:rsid w:val="00F41CEE"/>
    <w:rsid w:val="00F438FA"/>
    <w:rsid w:val="00F4448E"/>
    <w:rsid w:val="00F50F33"/>
    <w:rsid w:val="00F54553"/>
    <w:rsid w:val="00F54FFC"/>
    <w:rsid w:val="00F60F83"/>
    <w:rsid w:val="00F64E2F"/>
    <w:rsid w:val="00F759E4"/>
    <w:rsid w:val="00F80D3C"/>
    <w:rsid w:val="00F86FED"/>
    <w:rsid w:val="00F87A04"/>
    <w:rsid w:val="00F87CC7"/>
    <w:rsid w:val="00F87EF7"/>
    <w:rsid w:val="00F901F6"/>
    <w:rsid w:val="00F914E5"/>
    <w:rsid w:val="00F93E4F"/>
    <w:rsid w:val="00FA2B31"/>
    <w:rsid w:val="00FA400E"/>
    <w:rsid w:val="00FA4C62"/>
    <w:rsid w:val="00FA7E65"/>
    <w:rsid w:val="00FB0EFB"/>
    <w:rsid w:val="00FB23DF"/>
    <w:rsid w:val="00FB6304"/>
    <w:rsid w:val="00FD01B7"/>
    <w:rsid w:val="00FD0284"/>
    <w:rsid w:val="00FD0D52"/>
    <w:rsid w:val="00FD2818"/>
    <w:rsid w:val="00FD43EF"/>
    <w:rsid w:val="00FD4A8D"/>
    <w:rsid w:val="00FE0610"/>
    <w:rsid w:val="00FE2C38"/>
    <w:rsid w:val="00FE52E6"/>
    <w:rsid w:val="00FE56E8"/>
    <w:rsid w:val="00FF1149"/>
    <w:rsid w:val="00FF3E31"/>
    <w:rsid w:val="00FF6CF5"/>
    <w:rsid w:val="00FF7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1F59C"/>
  <w15:docId w15:val="{1B03F903-70E4-4606-A904-95B3F4F1B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5FD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15FD1"/>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5FD1"/>
    <w:rPr>
      <w:rFonts w:ascii="Arial" w:eastAsia="Times New Roman" w:hAnsi="Arial" w:cs="Arial"/>
      <w:b/>
      <w:bCs/>
      <w:kern w:val="32"/>
      <w:sz w:val="32"/>
      <w:szCs w:val="32"/>
    </w:rPr>
  </w:style>
  <w:style w:type="character" w:styleId="Hyperlink">
    <w:name w:val="Hyperlink"/>
    <w:basedOn w:val="DefaultParagraphFont"/>
    <w:semiHidden/>
    <w:rsid w:val="00E15FD1"/>
    <w:rPr>
      <w:color w:val="0000FF"/>
      <w:u w:val="single"/>
    </w:rPr>
  </w:style>
  <w:style w:type="paragraph" w:styleId="BodyText">
    <w:name w:val="Body Text"/>
    <w:basedOn w:val="Normal"/>
    <w:link w:val="BodyTextChar"/>
    <w:semiHidden/>
    <w:rsid w:val="00E15FD1"/>
    <w:pPr>
      <w:widowControl w:val="0"/>
      <w:tabs>
        <w:tab w:val="left" w:pos="-720"/>
      </w:tabs>
      <w:suppressAutoHyphens/>
      <w:jc w:val="both"/>
    </w:pPr>
    <w:rPr>
      <w:snapToGrid w:val="0"/>
      <w:spacing w:val="-3"/>
      <w:szCs w:val="20"/>
    </w:rPr>
  </w:style>
  <w:style w:type="character" w:customStyle="1" w:styleId="BodyTextChar">
    <w:name w:val="Body Text Char"/>
    <w:basedOn w:val="DefaultParagraphFont"/>
    <w:link w:val="BodyText"/>
    <w:semiHidden/>
    <w:rsid w:val="00E15FD1"/>
    <w:rPr>
      <w:rFonts w:ascii="Times New Roman" w:eastAsia="Times New Roman" w:hAnsi="Times New Roman" w:cs="Times New Roman"/>
      <w:snapToGrid w:val="0"/>
      <w:spacing w:val="-3"/>
      <w:sz w:val="24"/>
      <w:szCs w:val="20"/>
    </w:rPr>
  </w:style>
  <w:style w:type="paragraph" w:styleId="Header">
    <w:name w:val="header"/>
    <w:basedOn w:val="Normal"/>
    <w:link w:val="HeaderChar"/>
    <w:uiPriority w:val="99"/>
    <w:rsid w:val="00E15FD1"/>
    <w:pPr>
      <w:widowControl w:val="0"/>
      <w:tabs>
        <w:tab w:val="center" w:pos="4320"/>
        <w:tab w:val="right" w:pos="8640"/>
      </w:tabs>
    </w:pPr>
    <w:rPr>
      <w:snapToGrid w:val="0"/>
      <w:szCs w:val="20"/>
    </w:rPr>
  </w:style>
  <w:style w:type="character" w:customStyle="1" w:styleId="HeaderChar">
    <w:name w:val="Header Char"/>
    <w:basedOn w:val="DefaultParagraphFont"/>
    <w:link w:val="Header"/>
    <w:uiPriority w:val="99"/>
    <w:rsid w:val="00E15FD1"/>
    <w:rPr>
      <w:rFonts w:ascii="Times New Roman" w:eastAsia="Times New Roman" w:hAnsi="Times New Roman" w:cs="Times New Roman"/>
      <w:snapToGrid w:val="0"/>
      <w:sz w:val="24"/>
      <w:szCs w:val="20"/>
    </w:rPr>
  </w:style>
  <w:style w:type="paragraph" w:styleId="Footer">
    <w:name w:val="footer"/>
    <w:basedOn w:val="Normal"/>
    <w:link w:val="FooterChar"/>
    <w:semiHidden/>
    <w:rsid w:val="00E15FD1"/>
    <w:pPr>
      <w:tabs>
        <w:tab w:val="center" w:pos="4320"/>
        <w:tab w:val="right" w:pos="8640"/>
      </w:tabs>
    </w:pPr>
  </w:style>
  <w:style w:type="character" w:customStyle="1" w:styleId="FooterChar">
    <w:name w:val="Footer Char"/>
    <w:basedOn w:val="DefaultParagraphFont"/>
    <w:link w:val="Footer"/>
    <w:semiHidden/>
    <w:rsid w:val="00E15FD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15FD1"/>
    <w:rPr>
      <w:rFonts w:ascii="Tahoma" w:hAnsi="Tahoma" w:cs="Tahoma"/>
      <w:sz w:val="16"/>
      <w:szCs w:val="16"/>
    </w:rPr>
  </w:style>
  <w:style w:type="character" w:customStyle="1" w:styleId="BalloonTextChar">
    <w:name w:val="Balloon Text Char"/>
    <w:basedOn w:val="DefaultParagraphFont"/>
    <w:link w:val="BalloonText"/>
    <w:uiPriority w:val="99"/>
    <w:semiHidden/>
    <w:rsid w:val="00E15FD1"/>
    <w:rPr>
      <w:rFonts w:ascii="Tahoma" w:eastAsia="Times New Roman" w:hAnsi="Tahoma" w:cs="Tahoma"/>
      <w:sz w:val="16"/>
      <w:szCs w:val="16"/>
    </w:rPr>
  </w:style>
  <w:style w:type="paragraph" w:styleId="ListParagraph">
    <w:name w:val="List Paragraph"/>
    <w:basedOn w:val="Normal"/>
    <w:uiPriority w:val="34"/>
    <w:qFormat/>
    <w:rsid w:val="004D05F3"/>
    <w:pPr>
      <w:ind w:left="720"/>
      <w:contextualSpacing/>
    </w:pPr>
  </w:style>
  <w:style w:type="character" w:customStyle="1" w:styleId="apple-converted-space">
    <w:name w:val="apple-converted-space"/>
    <w:basedOn w:val="DefaultParagraphFont"/>
    <w:rsid w:val="00024D00"/>
  </w:style>
  <w:style w:type="character" w:styleId="Emphasis">
    <w:name w:val="Emphasis"/>
    <w:basedOn w:val="DefaultParagraphFont"/>
    <w:uiPriority w:val="20"/>
    <w:qFormat/>
    <w:rsid w:val="00024D00"/>
    <w:rPr>
      <w:i/>
      <w:iCs/>
    </w:rPr>
  </w:style>
  <w:style w:type="paragraph" w:styleId="PlainText">
    <w:name w:val="Plain Text"/>
    <w:basedOn w:val="Normal"/>
    <w:link w:val="PlainTextChar"/>
    <w:rsid w:val="00781F13"/>
    <w:pPr>
      <w:widowControl w:val="0"/>
      <w:autoSpaceDE w:val="0"/>
      <w:autoSpaceDN w:val="0"/>
      <w:adjustRightInd w:val="0"/>
    </w:pPr>
    <w:rPr>
      <w:rFonts w:ascii="Courier New" w:hAnsi="Courier New" w:cs="Courier New"/>
      <w:sz w:val="20"/>
      <w:szCs w:val="20"/>
    </w:rPr>
  </w:style>
  <w:style w:type="character" w:customStyle="1" w:styleId="PlainTextChar">
    <w:name w:val="Plain Text Char"/>
    <w:basedOn w:val="DefaultParagraphFont"/>
    <w:link w:val="PlainText"/>
    <w:rsid w:val="00781F13"/>
    <w:rPr>
      <w:rFonts w:ascii="Courier New" w:eastAsia="Times New Roman" w:hAnsi="Courier New" w:cs="Courier New"/>
      <w:sz w:val="20"/>
      <w:szCs w:val="20"/>
    </w:rPr>
  </w:style>
  <w:style w:type="paragraph" w:styleId="NormalWeb">
    <w:name w:val="Normal (Web)"/>
    <w:basedOn w:val="Normal"/>
    <w:uiPriority w:val="99"/>
    <w:semiHidden/>
    <w:unhideWhenUsed/>
    <w:rsid w:val="00ED5E62"/>
    <w:pPr>
      <w:spacing w:before="100" w:beforeAutospacing="1" w:after="100" w:afterAutospacing="1"/>
    </w:pPr>
  </w:style>
  <w:style w:type="paragraph" w:customStyle="1" w:styleId="SAISAuthor">
    <w:name w:val="SAISAuthor"/>
    <w:basedOn w:val="Normal"/>
    <w:link w:val="SAISAuthorChar"/>
    <w:qFormat/>
    <w:rsid w:val="003F673A"/>
    <w:rPr>
      <w:rFonts w:asciiTheme="minorHAnsi" w:eastAsiaTheme="minorHAnsi" w:hAnsiTheme="minorHAnsi" w:cstheme="minorBidi"/>
      <w:sz w:val="18"/>
      <w:szCs w:val="22"/>
    </w:rPr>
  </w:style>
  <w:style w:type="character" w:customStyle="1" w:styleId="SAISAuthorChar">
    <w:name w:val="SAISAuthor Char"/>
    <w:basedOn w:val="DefaultParagraphFont"/>
    <w:link w:val="SAISAuthor"/>
    <w:rsid w:val="003F673A"/>
    <w:rPr>
      <w:sz w:val="18"/>
    </w:rPr>
  </w:style>
  <w:style w:type="character" w:styleId="FootnoteReference">
    <w:name w:val="footnote reference"/>
    <w:semiHidden/>
    <w:rsid w:val="00EE42E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536889">
      <w:bodyDiv w:val="1"/>
      <w:marLeft w:val="0"/>
      <w:marRight w:val="0"/>
      <w:marTop w:val="0"/>
      <w:marBottom w:val="0"/>
      <w:divBdr>
        <w:top w:val="none" w:sz="0" w:space="0" w:color="auto"/>
        <w:left w:val="none" w:sz="0" w:space="0" w:color="auto"/>
        <w:bottom w:val="none" w:sz="0" w:space="0" w:color="auto"/>
        <w:right w:val="none" w:sz="0" w:space="0" w:color="auto"/>
      </w:divBdr>
    </w:div>
    <w:div w:id="2015764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inerk@auburn.edu" TargetMode="External"/><Relationship Id="rId3" Type="http://schemas.openxmlformats.org/officeDocument/2006/relationships/settings" Target="settings.xml"/><Relationship Id="rId7" Type="http://schemas.openxmlformats.org/officeDocument/2006/relationships/hyperlink" Target="mailto:jpridmor@westga.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cmullpr@wf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2617</TotalTime>
  <Pages>8</Pages>
  <Words>3114</Words>
  <Characters>17750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UWG</Company>
  <LinksUpToDate>false</LinksUpToDate>
  <CharactersWithSpaces>20823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pridmjl</dc:creator>
  <cp:lastModifiedBy>Jeannie Pridmore</cp:lastModifiedBy>
  <cp:revision>105</cp:revision>
  <cp:lastPrinted>2020-01-23T17:20:00Z</cp:lastPrinted>
  <dcterms:created xsi:type="dcterms:W3CDTF">2020-01-23T20:29:00Z</dcterms:created>
  <dcterms:modified xsi:type="dcterms:W3CDTF">2020-09-04T02:32:00Z</dcterms:modified>
</cp:coreProperties>
</file>