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9F6F" w14:textId="77777777" w:rsidR="00B32465" w:rsidRDefault="000B03C1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Curriculum Vitae</w:t>
      </w:r>
    </w:p>
    <w:p w14:paraId="30AA9F70" w14:textId="77777777" w:rsidR="00B32465" w:rsidRDefault="00B32465">
      <w:pPr>
        <w:ind w:left="0" w:hanging="2"/>
        <w:jc w:val="center"/>
        <w:rPr>
          <w:sz w:val="24"/>
          <w:szCs w:val="24"/>
        </w:rPr>
      </w:pPr>
    </w:p>
    <w:p w14:paraId="30AA9F71" w14:textId="77777777" w:rsidR="00B32465" w:rsidRDefault="000B03C1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Alison G. Umminger</w:t>
      </w:r>
    </w:p>
    <w:p w14:paraId="30AA9F72" w14:textId="058616D2" w:rsidR="00B32465" w:rsidRDefault="000B03C1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Professor of English</w:t>
      </w:r>
    </w:p>
    <w:p w14:paraId="5078E231" w14:textId="1F20339E" w:rsidR="00AE60CF" w:rsidRDefault="00AE60CF">
      <w:pPr>
        <w:ind w:left="0" w:hanging="2"/>
        <w:jc w:val="center"/>
        <w:rPr>
          <w:b/>
          <w:sz w:val="24"/>
          <w:szCs w:val="24"/>
        </w:rPr>
      </w:pPr>
      <w:hyperlink r:id="rId8" w:history="1">
        <w:r w:rsidRPr="004F3075">
          <w:rPr>
            <w:rStyle w:val="Hyperlink"/>
            <w:b/>
            <w:sz w:val="24"/>
            <w:szCs w:val="24"/>
          </w:rPr>
          <w:t>aumminge@westga.edu</w:t>
        </w:r>
      </w:hyperlink>
    </w:p>
    <w:p w14:paraId="3F46ED27" w14:textId="33500DBE" w:rsidR="00AE60CF" w:rsidRDefault="00AE60CF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Boyd 323</w:t>
      </w:r>
    </w:p>
    <w:p w14:paraId="2DD93C9C" w14:textId="77777777" w:rsidR="00AE60CF" w:rsidRDefault="00AE60CF">
      <w:pPr>
        <w:ind w:left="0" w:hanging="2"/>
        <w:jc w:val="center"/>
        <w:rPr>
          <w:sz w:val="24"/>
          <w:szCs w:val="24"/>
        </w:rPr>
      </w:pPr>
    </w:p>
    <w:p w14:paraId="30AA9F73" w14:textId="576A7799" w:rsidR="00B32465" w:rsidRDefault="004B0F14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February 2, 2026</w:t>
      </w:r>
    </w:p>
    <w:p w14:paraId="30AA9F74" w14:textId="77777777" w:rsidR="00B32465" w:rsidRDefault="00B32465">
      <w:pPr>
        <w:ind w:left="0" w:hanging="2"/>
        <w:jc w:val="center"/>
        <w:rPr>
          <w:sz w:val="24"/>
          <w:szCs w:val="24"/>
        </w:rPr>
      </w:pPr>
    </w:p>
    <w:p w14:paraId="30AA9F75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Current Position:  </w:t>
      </w:r>
      <w:r>
        <w:rPr>
          <w:sz w:val="24"/>
          <w:szCs w:val="24"/>
        </w:rPr>
        <w:t>Professor of English, Department of English and Philosophy</w:t>
      </w:r>
    </w:p>
    <w:p w14:paraId="30AA9F7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West Georgia, Carrollton, GA</w:t>
      </w:r>
    </w:p>
    <w:p w14:paraId="30AA9F77" w14:textId="77777777" w:rsidR="00B32465" w:rsidRDefault="00B32465">
      <w:pPr>
        <w:ind w:left="0" w:hanging="2"/>
        <w:rPr>
          <w:sz w:val="24"/>
          <w:szCs w:val="24"/>
        </w:rPr>
      </w:pPr>
    </w:p>
    <w:p w14:paraId="30AA9F78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Research and Teaching Interests</w:t>
      </w:r>
      <w:proofErr w:type="gramStart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Fiction</w:t>
      </w:r>
      <w:proofErr w:type="gramEnd"/>
      <w:r>
        <w:rPr>
          <w:sz w:val="24"/>
          <w:szCs w:val="24"/>
        </w:rPr>
        <w:t xml:space="preserve"> Writing, Screenwriting,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</w:t>
      </w:r>
    </w:p>
    <w:p w14:paraId="021E71C6" w14:textId="77777777" w:rsidR="00BC513D" w:rsidRDefault="000B03C1" w:rsidP="00BC513D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American Literature, Women’s Literature, Cultural and Gender Studies, </w:t>
      </w:r>
    </w:p>
    <w:p w14:paraId="30AA9F7A" w14:textId="60D3C29B" w:rsidR="00B32465" w:rsidRDefault="000B03C1" w:rsidP="00BC513D">
      <w:pPr>
        <w:ind w:leftChars="0" w:left="720" w:firstLineChars="0" w:firstLine="720"/>
        <w:rPr>
          <w:sz w:val="24"/>
          <w:szCs w:val="24"/>
        </w:rPr>
      </w:pPr>
      <w:r>
        <w:rPr>
          <w:sz w:val="24"/>
          <w:szCs w:val="24"/>
        </w:rPr>
        <w:t>Young Adult Literature</w:t>
      </w:r>
      <w:r w:rsidR="00BC513D">
        <w:rPr>
          <w:sz w:val="24"/>
          <w:szCs w:val="24"/>
        </w:rPr>
        <w:t>, Contemplative Practices</w:t>
      </w:r>
    </w:p>
    <w:p w14:paraId="30AA9F7B" w14:textId="77777777" w:rsidR="00B32465" w:rsidRDefault="00B32465">
      <w:pPr>
        <w:ind w:left="0" w:hanging="2"/>
        <w:rPr>
          <w:sz w:val="24"/>
          <w:szCs w:val="24"/>
        </w:rPr>
      </w:pPr>
    </w:p>
    <w:p w14:paraId="30AA9F7C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</w:rPr>
        <w:t>Education</w:t>
      </w:r>
    </w:p>
    <w:p w14:paraId="30AA9F7D" w14:textId="77777777" w:rsidR="00B32465" w:rsidRDefault="00B32465">
      <w:pPr>
        <w:ind w:left="0" w:hanging="2"/>
        <w:rPr>
          <w:sz w:val="24"/>
          <w:szCs w:val="24"/>
        </w:rPr>
      </w:pPr>
    </w:p>
    <w:p w14:paraId="30AA9F8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Ph.D., English, Indiana University, 2004.</w:t>
      </w:r>
    </w:p>
    <w:p w14:paraId="30AA9F8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M.F.A., English, Indiana University, 1999.</w:t>
      </w:r>
    </w:p>
    <w:p w14:paraId="30AA9F8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M.A., English, University of Missouri-Columbia, 2000.</w:t>
      </w:r>
    </w:p>
    <w:p w14:paraId="30AA9F8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B.A., History, Harvard University, </w:t>
      </w:r>
      <w:r>
        <w:rPr>
          <w:i/>
          <w:sz w:val="24"/>
          <w:szCs w:val="24"/>
        </w:rPr>
        <w:t>cum laude</w:t>
      </w:r>
      <w:r>
        <w:rPr>
          <w:sz w:val="24"/>
          <w:szCs w:val="24"/>
        </w:rPr>
        <w:t>, 1992.</w:t>
      </w:r>
    </w:p>
    <w:p w14:paraId="10C7931B" w14:textId="77777777" w:rsidR="003B5598" w:rsidRDefault="003B5598">
      <w:pPr>
        <w:ind w:left="0" w:hanging="2"/>
        <w:rPr>
          <w:sz w:val="24"/>
          <w:szCs w:val="24"/>
        </w:rPr>
      </w:pPr>
    </w:p>
    <w:p w14:paraId="63B00255" w14:textId="77777777" w:rsidR="003B5598" w:rsidRDefault="003B5598" w:rsidP="003B559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M.A. Christian Spirituality and Spiritual Direction Certificate, Institute for Pastoral </w:t>
      </w:r>
    </w:p>
    <w:p w14:paraId="72566372" w14:textId="3BD36D87" w:rsidR="003B5598" w:rsidRDefault="003B5598" w:rsidP="003B5598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Studies, Loyola University Chicago, 2021.</w:t>
      </w:r>
    </w:p>
    <w:p w14:paraId="4193750F" w14:textId="77777777" w:rsidR="003B5598" w:rsidRDefault="003B5598" w:rsidP="003B5598">
      <w:pPr>
        <w:ind w:left="0" w:hanging="2"/>
        <w:rPr>
          <w:sz w:val="24"/>
          <w:szCs w:val="24"/>
        </w:rPr>
      </w:pPr>
    </w:p>
    <w:p w14:paraId="1EA965B8" w14:textId="3A516760" w:rsidR="003B5598" w:rsidRDefault="003B5598" w:rsidP="00F9731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Executive Coaching Certificate, Emory University, 202</w:t>
      </w:r>
      <w:r w:rsidR="00F97319">
        <w:rPr>
          <w:sz w:val="24"/>
          <w:szCs w:val="24"/>
        </w:rPr>
        <w:t>5.</w:t>
      </w:r>
    </w:p>
    <w:p w14:paraId="30AA9F85" w14:textId="77777777" w:rsidR="00B32465" w:rsidRDefault="00B32465">
      <w:pPr>
        <w:ind w:left="0" w:hanging="2"/>
        <w:rPr>
          <w:sz w:val="24"/>
          <w:szCs w:val="24"/>
        </w:rPr>
      </w:pPr>
    </w:p>
    <w:p w14:paraId="30AA9F86" w14:textId="77777777" w:rsidR="00B32465" w:rsidRDefault="000B03C1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Honors</w:t>
      </w:r>
    </w:p>
    <w:p w14:paraId="39549B63" w14:textId="7D3E9D0C" w:rsidR="00F97319" w:rsidRDefault="00F97319">
      <w:pPr>
        <w:ind w:left="0" w:hanging="2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Invited Visiting Writer, University of North Georgia, </w:t>
      </w:r>
      <w:r w:rsidR="00BE6DFE">
        <w:rPr>
          <w:iCs/>
          <w:sz w:val="24"/>
          <w:szCs w:val="24"/>
        </w:rPr>
        <w:t>scheduled for April 2026.</w:t>
      </w:r>
    </w:p>
    <w:p w14:paraId="5284022A" w14:textId="50B67947" w:rsidR="00BE6DFE" w:rsidRDefault="00BE6DFE">
      <w:pPr>
        <w:ind w:left="0" w:hanging="2"/>
        <w:rPr>
          <w:iCs/>
          <w:sz w:val="24"/>
          <w:szCs w:val="24"/>
        </w:rPr>
      </w:pPr>
      <w:r>
        <w:rPr>
          <w:iCs/>
          <w:sz w:val="24"/>
          <w:szCs w:val="24"/>
        </w:rPr>
        <w:t>Invited Retreat Leader, Ignatius House, Monastery of the Holy Spirit, 202</w:t>
      </w:r>
      <w:r w:rsidR="005940A5">
        <w:rPr>
          <w:iCs/>
          <w:sz w:val="24"/>
          <w:szCs w:val="24"/>
        </w:rPr>
        <w:t>0-present.</w:t>
      </w:r>
    </w:p>
    <w:p w14:paraId="3512223F" w14:textId="3AE2D3FB" w:rsidR="009D299F" w:rsidRDefault="009D299F" w:rsidP="009D299F">
      <w:pPr>
        <w:ind w:leftChars="0" w:left="0" w:firstLineChars="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Invited </w:t>
      </w:r>
      <w:r w:rsidR="008049D8">
        <w:rPr>
          <w:iCs/>
          <w:sz w:val="24"/>
          <w:szCs w:val="24"/>
        </w:rPr>
        <w:t xml:space="preserve">Closing Roud Table Participant, Meaningful Living Conference, Savannah, GA, </w:t>
      </w:r>
    </w:p>
    <w:p w14:paraId="183C45BE" w14:textId="23182D76" w:rsidR="008049D8" w:rsidRPr="00F97319" w:rsidRDefault="008049D8" w:rsidP="009D299F">
      <w:pPr>
        <w:ind w:leftChars="0" w:left="0" w:firstLineChars="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2025.</w:t>
      </w:r>
    </w:p>
    <w:p w14:paraId="30AA9F8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College of Arts and Sciences</w:t>
      </w:r>
      <w:proofErr w:type="gramStart"/>
      <w:r>
        <w:rPr>
          <w:sz w:val="24"/>
          <w:szCs w:val="24"/>
        </w:rPr>
        <w:t>:  Award</w:t>
      </w:r>
      <w:proofErr w:type="gramEnd"/>
      <w:r>
        <w:rPr>
          <w:sz w:val="24"/>
          <w:szCs w:val="24"/>
        </w:rPr>
        <w:t xml:space="preserve"> for Artistic Excellence, 2017.</w:t>
      </w:r>
    </w:p>
    <w:p w14:paraId="30AA9F8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Serenbe Writers Fellowship, 2017.</w:t>
      </w:r>
    </w:p>
    <w:p w14:paraId="30AA9F8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Junior Library Guild Selection, AMERICAN GIRLS, 2016</w:t>
      </w:r>
    </w:p>
    <w:p w14:paraId="30AA9F8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Top Ten Debut Novel for Youth, AMERICAN GIRLS, Booklist Magazine, Oct. 2016.</w:t>
      </w:r>
    </w:p>
    <w:p w14:paraId="30AA9F8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Long List, Southern Book Prize, AMERICAN GIRLS, 2017.</w:t>
      </w:r>
    </w:p>
    <w:p w14:paraId="30AA9F8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Best Fiction for Young Adults, YALSA, 2017.</w:t>
      </w:r>
    </w:p>
    <w:p w14:paraId="30AA9F8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Amelia Bloomer List, AMERICAN GIRLS, 2017.</w:t>
      </w:r>
    </w:p>
    <w:p w14:paraId="30AA9F8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Best Books of 2016, AMERICAN GIRLS, Kirkus Reviews.</w:t>
      </w:r>
    </w:p>
    <w:p w14:paraId="30AA9F8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AMERICAN GIRLS was also on multiple “best of” lists for large, public </w:t>
      </w:r>
    </w:p>
    <w:p w14:paraId="30AA9F9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libraries.</w:t>
      </w:r>
    </w:p>
    <w:p w14:paraId="30AA9F9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Semi-Finalist for Hudson Fiction Prize for short story collection: </w:t>
      </w:r>
      <w:r>
        <w:rPr>
          <w:i/>
          <w:sz w:val="24"/>
          <w:szCs w:val="24"/>
        </w:rPr>
        <w:t>Some Girls</w:t>
      </w:r>
      <w:r>
        <w:rPr>
          <w:sz w:val="24"/>
          <w:szCs w:val="24"/>
        </w:rPr>
        <w:t xml:space="preserve">, Black </w:t>
      </w:r>
    </w:p>
    <w:p w14:paraId="30AA9F9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Lawrence Press, 2013.</w:t>
      </w:r>
    </w:p>
    <w:p w14:paraId="30AA9F9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Excellence in Teaching Award, College of Arts and Sciences, 2007-8,</w:t>
      </w:r>
    </w:p>
    <w:p w14:paraId="30AA9F9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University of West Georgia.</w:t>
      </w:r>
    </w:p>
    <w:p w14:paraId="30AA9F9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Lawrence Foundation Award, Best Story Published in </w:t>
      </w:r>
      <w:r>
        <w:rPr>
          <w:i/>
          <w:sz w:val="24"/>
          <w:szCs w:val="24"/>
        </w:rPr>
        <w:t>Prairie Schooner</w:t>
      </w:r>
      <w:r>
        <w:rPr>
          <w:sz w:val="24"/>
          <w:szCs w:val="24"/>
        </w:rPr>
        <w:t xml:space="preserve">, 2006 for </w:t>
      </w:r>
    </w:p>
    <w:p w14:paraId="30AA9F9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“Alien Life.”</w:t>
      </w:r>
    </w:p>
    <w:p w14:paraId="30AA9F97" w14:textId="77777777" w:rsidR="00B32465" w:rsidRDefault="00B32465">
      <w:pPr>
        <w:ind w:left="0" w:hanging="2"/>
        <w:rPr>
          <w:sz w:val="24"/>
          <w:szCs w:val="24"/>
        </w:rPr>
      </w:pPr>
    </w:p>
    <w:p w14:paraId="30AA9F98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Professional Growth</w:t>
      </w:r>
    </w:p>
    <w:p w14:paraId="30AA9F99" w14:textId="77777777" w:rsidR="00B32465" w:rsidRDefault="00B32465">
      <w:pPr>
        <w:ind w:left="0" w:hanging="2"/>
        <w:rPr>
          <w:sz w:val="24"/>
          <w:szCs w:val="24"/>
        </w:rPr>
      </w:pPr>
    </w:p>
    <w:p w14:paraId="30AA9F9A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Publications</w:t>
      </w:r>
    </w:p>
    <w:p w14:paraId="30AA9F9B" w14:textId="77777777" w:rsidR="00B32465" w:rsidRDefault="00B32465">
      <w:pPr>
        <w:ind w:left="0" w:hanging="2"/>
        <w:rPr>
          <w:sz w:val="24"/>
          <w:szCs w:val="24"/>
        </w:rPr>
      </w:pPr>
    </w:p>
    <w:p w14:paraId="30AA9F9C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Novels</w:t>
      </w:r>
    </w:p>
    <w:p w14:paraId="30AA9F9D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Monograph – </w:t>
      </w:r>
      <w:r>
        <w:rPr>
          <w:sz w:val="24"/>
          <w:szCs w:val="24"/>
          <w:u w:val="single"/>
        </w:rPr>
        <w:t>American Girls</w:t>
      </w:r>
      <w:r>
        <w:rPr>
          <w:sz w:val="24"/>
          <w:szCs w:val="24"/>
        </w:rPr>
        <w:t xml:space="preserve"> – Written as Alison Umminger,</w:t>
      </w:r>
    </w:p>
    <w:p w14:paraId="30AA9F9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Also published as </w:t>
      </w:r>
      <w:r>
        <w:rPr>
          <w:sz w:val="24"/>
          <w:szCs w:val="24"/>
          <w:u w:val="single"/>
        </w:rPr>
        <w:t>My Favorite Manson Girl</w:t>
      </w:r>
      <w:r>
        <w:rPr>
          <w:sz w:val="24"/>
          <w:szCs w:val="24"/>
        </w:rPr>
        <w:t>.  Flatiron/Atom Books (June 2016)</w:t>
      </w:r>
    </w:p>
    <w:p w14:paraId="30AA9F9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 Russian edition through Palmyra Publishers (2019)</w:t>
      </w:r>
    </w:p>
    <w:p w14:paraId="30AA9FA0" w14:textId="77777777" w:rsidR="00B32465" w:rsidRDefault="00B32465">
      <w:pPr>
        <w:ind w:left="0" w:hanging="2"/>
        <w:rPr>
          <w:sz w:val="24"/>
          <w:szCs w:val="24"/>
        </w:rPr>
      </w:pPr>
    </w:p>
    <w:p w14:paraId="30AA9FA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Monograph – written under pen name Grace Carol</w:t>
      </w:r>
    </w:p>
    <w:p w14:paraId="30AA9FA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Eye to Eye</w:t>
      </w:r>
      <w:r>
        <w:rPr>
          <w:sz w:val="24"/>
          <w:szCs w:val="24"/>
        </w:rPr>
        <w:t>, novel, with Dana Johnson.  Red Dress Ink, (November 2008).</w:t>
      </w:r>
      <w:r>
        <w:rPr>
          <w:sz w:val="24"/>
          <w:szCs w:val="24"/>
        </w:rPr>
        <w:tab/>
      </w:r>
    </w:p>
    <w:p w14:paraId="30AA9FA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French Edition (2009)</w:t>
      </w:r>
    </w:p>
    <w:p w14:paraId="30AA9FA4" w14:textId="77777777" w:rsidR="00B32465" w:rsidRDefault="00B32465">
      <w:pPr>
        <w:ind w:left="0" w:hanging="2"/>
        <w:rPr>
          <w:sz w:val="24"/>
          <w:szCs w:val="24"/>
        </w:rPr>
      </w:pPr>
    </w:p>
    <w:p w14:paraId="30AA9FA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Monograph – written under pen name Grace Grant</w:t>
      </w:r>
    </w:p>
    <w:p w14:paraId="30AA9FA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Flyover States</w:t>
      </w:r>
      <w:r>
        <w:rPr>
          <w:sz w:val="24"/>
          <w:szCs w:val="24"/>
        </w:rPr>
        <w:t xml:space="preserve">, novel, with P.J. MacAllister (Dana Johnson).  Red Dress Ink, </w:t>
      </w:r>
    </w:p>
    <w:p w14:paraId="30AA9FA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2005.</w:t>
      </w:r>
    </w:p>
    <w:p w14:paraId="30AA9FA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Italian Edition (2006)</w:t>
      </w:r>
    </w:p>
    <w:p w14:paraId="30AA9FA9" w14:textId="77777777" w:rsidR="00B32465" w:rsidRDefault="00B32465">
      <w:pPr>
        <w:ind w:left="0" w:hanging="2"/>
        <w:rPr>
          <w:sz w:val="24"/>
          <w:szCs w:val="24"/>
        </w:rPr>
      </w:pPr>
    </w:p>
    <w:p w14:paraId="30AA9FA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Short Fiction, written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Alison Umminger (selected).</w:t>
      </w:r>
    </w:p>
    <w:p w14:paraId="30AA9FA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“What Pretty Means,” </w:t>
      </w:r>
      <w:proofErr w:type="spellStart"/>
      <w:r>
        <w:rPr>
          <w:i/>
          <w:sz w:val="24"/>
          <w:szCs w:val="24"/>
        </w:rPr>
        <w:t>LitBridge</w:t>
      </w:r>
      <w:proofErr w:type="spellEnd"/>
      <w:r>
        <w:rPr>
          <w:sz w:val="24"/>
          <w:szCs w:val="24"/>
        </w:rPr>
        <w:t>, Fall 2013</w:t>
      </w:r>
    </w:p>
    <w:p w14:paraId="30AA9FA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“Patty Anvil’s Devil Boobs,” short story, </w:t>
      </w:r>
      <w:r>
        <w:rPr>
          <w:i/>
          <w:sz w:val="24"/>
          <w:szCs w:val="24"/>
        </w:rPr>
        <w:t xml:space="preserve">Terminus, </w:t>
      </w:r>
      <w:r>
        <w:rPr>
          <w:sz w:val="24"/>
          <w:szCs w:val="24"/>
        </w:rPr>
        <w:t>2010.</w:t>
      </w:r>
      <w:r>
        <w:rPr>
          <w:sz w:val="24"/>
          <w:szCs w:val="24"/>
        </w:rPr>
        <w:tab/>
      </w:r>
    </w:p>
    <w:p w14:paraId="30AA9FA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“Alien Life,” short story, </w:t>
      </w:r>
      <w:r>
        <w:rPr>
          <w:i/>
          <w:sz w:val="24"/>
          <w:szCs w:val="24"/>
        </w:rPr>
        <w:t xml:space="preserve">Prairie Schooner, </w:t>
      </w:r>
      <w:r>
        <w:rPr>
          <w:sz w:val="24"/>
          <w:szCs w:val="24"/>
        </w:rPr>
        <w:t>Spring 2005.</w:t>
      </w:r>
    </w:p>
    <w:p w14:paraId="30AA9FA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“The Shape of the World,” short story, </w:t>
      </w:r>
      <w:r>
        <w:rPr>
          <w:i/>
          <w:sz w:val="24"/>
          <w:szCs w:val="24"/>
        </w:rPr>
        <w:t xml:space="preserve">Orchid, </w:t>
      </w:r>
      <w:r>
        <w:rPr>
          <w:sz w:val="24"/>
          <w:szCs w:val="24"/>
        </w:rPr>
        <w:t>Fall 2004.</w:t>
      </w:r>
    </w:p>
    <w:p w14:paraId="30AA9FA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AA9FB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Poetry, written as Alison Umminger (selected).</w:t>
      </w:r>
    </w:p>
    <w:p w14:paraId="30AA9FB1" w14:textId="77777777" w:rsidR="00B32465" w:rsidRDefault="00B32465">
      <w:pPr>
        <w:ind w:left="0" w:hanging="2"/>
        <w:rPr>
          <w:sz w:val="24"/>
          <w:szCs w:val="24"/>
        </w:rPr>
      </w:pPr>
    </w:p>
    <w:p w14:paraId="30AA9FB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“Someone Else’s Utopia,” in </w:t>
      </w:r>
      <w:r>
        <w:rPr>
          <w:i/>
          <w:sz w:val="24"/>
          <w:szCs w:val="24"/>
        </w:rPr>
        <w:t xml:space="preserve">Birmingham Poetry Review, </w:t>
      </w:r>
      <w:r>
        <w:rPr>
          <w:sz w:val="24"/>
          <w:szCs w:val="24"/>
        </w:rPr>
        <w:t>Fall 2019.</w:t>
      </w:r>
    </w:p>
    <w:p w14:paraId="30AA9FB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Because,</w:t>
      </w:r>
      <w:proofErr w:type="gramEnd"/>
      <w:r>
        <w:rPr>
          <w:sz w:val="24"/>
          <w:szCs w:val="24"/>
        </w:rPr>
        <w:t>” “Memnon’s Ashes,” “Brief Encounter,” “What I Learned from</w:t>
      </w:r>
    </w:p>
    <w:p w14:paraId="30AA9FB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Daytime </w:t>
      </w:r>
      <w:proofErr w:type="spellStart"/>
      <w:r>
        <w:rPr>
          <w:sz w:val="24"/>
          <w:szCs w:val="24"/>
        </w:rPr>
        <w:t>Televison</w:t>
      </w:r>
      <w:proofErr w:type="spellEnd"/>
      <w:r>
        <w:rPr>
          <w:sz w:val="24"/>
          <w:szCs w:val="24"/>
        </w:rPr>
        <w:t>,” and “Who you are and what I want” in</w:t>
      </w:r>
    </w:p>
    <w:p w14:paraId="30AA9FB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LocusPoint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Fall 2009</w:t>
      </w:r>
    </w:p>
    <w:p w14:paraId="30AA9FB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“</w:t>
      </w:r>
      <w:proofErr w:type="gramStart"/>
      <w:r>
        <w:rPr>
          <w:sz w:val="24"/>
          <w:szCs w:val="24"/>
        </w:rPr>
        <w:t>Man</w:t>
      </w:r>
      <w:proofErr w:type="gramEnd"/>
      <w:r>
        <w:rPr>
          <w:sz w:val="24"/>
          <w:szCs w:val="24"/>
        </w:rPr>
        <w:t xml:space="preserve"> Trouble in the Nuclear Age,” sonnet sequence, </w:t>
      </w:r>
      <w:r>
        <w:rPr>
          <w:i/>
          <w:sz w:val="24"/>
          <w:szCs w:val="24"/>
        </w:rPr>
        <w:t xml:space="preserve">The Furnace Review, </w:t>
      </w:r>
    </w:p>
    <w:p w14:paraId="30AA9FB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Fall 2004.</w:t>
      </w:r>
    </w:p>
    <w:p w14:paraId="30AA9FB8" w14:textId="77777777" w:rsidR="00B32465" w:rsidRDefault="00B32465">
      <w:pPr>
        <w:ind w:left="0" w:hanging="2"/>
        <w:rPr>
          <w:sz w:val="24"/>
          <w:szCs w:val="24"/>
        </w:rPr>
      </w:pPr>
    </w:p>
    <w:p w14:paraId="30AA9FB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Nonfiction, written as Alison Umminger (selected)</w:t>
      </w:r>
    </w:p>
    <w:p w14:paraId="68775026" w14:textId="24056ABB" w:rsidR="007458B3" w:rsidRPr="00B32A10" w:rsidRDefault="007458B3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“Beverly Cleary,” in </w:t>
      </w:r>
      <w:r w:rsidR="00B32A10">
        <w:rPr>
          <w:i/>
          <w:iCs/>
          <w:sz w:val="24"/>
          <w:szCs w:val="24"/>
          <w:u w:val="single"/>
        </w:rPr>
        <w:t>Fast, Famous Women.</w:t>
      </w:r>
      <w:r w:rsidR="00B32A10">
        <w:rPr>
          <w:sz w:val="24"/>
          <w:szCs w:val="24"/>
        </w:rPr>
        <w:t xml:space="preserve"> Anthology, Spring 2025.</w:t>
      </w:r>
    </w:p>
    <w:p w14:paraId="30AA9FB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“Something Transcended at the Heart,” in </w:t>
      </w:r>
      <w:r>
        <w:rPr>
          <w:sz w:val="24"/>
          <w:szCs w:val="24"/>
          <w:u w:val="single"/>
        </w:rPr>
        <w:t xml:space="preserve">Love in the Time of Time’s Up, </w:t>
      </w:r>
    </w:p>
    <w:p w14:paraId="30AA9FB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Forthcoming, October 2022</w:t>
      </w:r>
    </w:p>
    <w:p w14:paraId="30AA9FB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“On Being a Contrarian,” </w:t>
      </w:r>
      <w:r>
        <w:rPr>
          <w:i/>
          <w:sz w:val="24"/>
          <w:szCs w:val="24"/>
          <w:u w:val="single"/>
        </w:rPr>
        <w:t>Fast, Funny Women</w:t>
      </w:r>
      <w:r>
        <w:rPr>
          <w:sz w:val="24"/>
          <w:szCs w:val="24"/>
        </w:rPr>
        <w:t>.  Anthology, Fall 2020.</w:t>
      </w:r>
    </w:p>
    <w:p w14:paraId="30AA9FB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“Don’t Think of Elephants,” Gawker.com, Spring 2013.</w:t>
      </w:r>
    </w:p>
    <w:p w14:paraId="30AA9FB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“Average is the New Fabulous,” Workstew.com, Fall 2012.</w:t>
      </w:r>
    </w:p>
    <w:p w14:paraId="30AA9FBF" w14:textId="77777777" w:rsidR="00B32465" w:rsidRDefault="00B32465">
      <w:pPr>
        <w:ind w:left="0" w:hanging="2"/>
        <w:rPr>
          <w:sz w:val="24"/>
          <w:szCs w:val="24"/>
        </w:rPr>
      </w:pPr>
    </w:p>
    <w:p w14:paraId="30AA9FC0" w14:textId="77777777" w:rsidR="00B32465" w:rsidRDefault="00B32465">
      <w:pPr>
        <w:ind w:left="0" w:hanging="2"/>
        <w:rPr>
          <w:sz w:val="24"/>
          <w:szCs w:val="24"/>
        </w:rPr>
      </w:pPr>
    </w:p>
    <w:p w14:paraId="30AA9FC1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Scholarly Articles</w:t>
      </w:r>
    </w:p>
    <w:p w14:paraId="30AA9FC2" w14:textId="77777777" w:rsidR="00B32465" w:rsidRDefault="00B32465">
      <w:pPr>
        <w:ind w:left="0" w:hanging="2"/>
        <w:rPr>
          <w:sz w:val="24"/>
          <w:szCs w:val="24"/>
        </w:rPr>
      </w:pPr>
    </w:p>
    <w:p w14:paraId="30AA9FC3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“Super-Sizing Bridget Jones, What’s Really Eating the Women in ‘Chick Lit’”</w:t>
      </w:r>
    </w:p>
    <w:p w14:paraId="30AA9FC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anthology, </w:t>
      </w:r>
      <w:r>
        <w:rPr>
          <w:sz w:val="24"/>
          <w:szCs w:val="24"/>
          <w:u w:val="single"/>
        </w:rPr>
        <w:t>Chick Lit</w:t>
      </w:r>
      <w:r>
        <w:rPr>
          <w:sz w:val="24"/>
          <w:szCs w:val="24"/>
        </w:rPr>
        <w:t>, published in Fall 2005 by Routledge.</w:t>
      </w:r>
    </w:p>
    <w:p w14:paraId="30AA9FC5" w14:textId="77777777" w:rsidR="00B32465" w:rsidRDefault="00B32465">
      <w:pPr>
        <w:ind w:left="0" w:hanging="2"/>
        <w:rPr>
          <w:sz w:val="24"/>
          <w:szCs w:val="24"/>
        </w:rPr>
      </w:pPr>
    </w:p>
    <w:p w14:paraId="30AA9FC6" w14:textId="77777777" w:rsidR="00B32465" w:rsidRDefault="00B32465">
      <w:pPr>
        <w:ind w:left="0" w:hanging="2"/>
        <w:rPr>
          <w:sz w:val="24"/>
          <w:szCs w:val="24"/>
        </w:rPr>
      </w:pPr>
    </w:p>
    <w:p w14:paraId="30AA9FC7" w14:textId="77777777" w:rsidR="00B32465" w:rsidRDefault="000B03C1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Conference Papers – Conference Faculty</w:t>
      </w:r>
    </w:p>
    <w:p w14:paraId="4AF17415" w14:textId="77777777" w:rsidR="002F6665" w:rsidRDefault="002F6665">
      <w:pPr>
        <w:ind w:left="0" w:hanging="2"/>
        <w:rPr>
          <w:b/>
          <w:sz w:val="24"/>
          <w:szCs w:val="24"/>
        </w:rPr>
      </w:pPr>
    </w:p>
    <w:p w14:paraId="73CD1D9C" w14:textId="6DF88DC5" w:rsidR="002F6665" w:rsidRDefault="006A05B6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Meaningful Living and Learning in a Digital World, “Integrating Contemplative </w:t>
      </w:r>
    </w:p>
    <w:p w14:paraId="54442131" w14:textId="580A58DD" w:rsidR="006A05B6" w:rsidRDefault="006A05B6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ab/>
        <w:t>Practices in the Contemporary Classr</w:t>
      </w:r>
      <w:r w:rsidR="002C5094">
        <w:rPr>
          <w:bCs/>
          <w:sz w:val="24"/>
          <w:szCs w:val="24"/>
        </w:rPr>
        <w:t>oom</w:t>
      </w:r>
      <w:proofErr w:type="gramStart"/>
      <w:r w:rsidR="002C5094">
        <w:rPr>
          <w:bCs/>
          <w:sz w:val="24"/>
          <w:szCs w:val="24"/>
        </w:rPr>
        <w:t>,”  Also</w:t>
      </w:r>
      <w:proofErr w:type="gramEnd"/>
      <w:r w:rsidR="002C5094">
        <w:rPr>
          <w:bCs/>
          <w:sz w:val="24"/>
          <w:szCs w:val="24"/>
        </w:rPr>
        <w:t>, facilitated Labyrinth</w:t>
      </w:r>
    </w:p>
    <w:p w14:paraId="3CDC0886" w14:textId="79355605" w:rsidR="002C5094" w:rsidRDefault="002C5094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Walk activity for participants.  Savannah, GA (January 2025).</w:t>
      </w:r>
    </w:p>
    <w:p w14:paraId="2B8C7E5D" w14:textId="77777777" w:rsidR="002C5094" w:rsidRDefault="002C5094">
      <w:pPr>
        <w:ind w:left="0" w:hanging="2"/>
        <w:rPr>
          <w:bCs/>
          <w:sz w:val="24"/>
          <w:szCs w:val="24"/>
        </w:rPr>
      </w:pPr>
    </w:p>
    <w:p w14:paraId="569286C2" w14:textId="1F4E8D11" w:rsidR="002C5094" w:rsidRDefault="00EA13B5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AC18DD">
        <w:rPr>
          <w:bCs/>
          <w:sz w:val="24"/>
          <w:szCs w:val="24"/>
        </w:rPr>
        <w:t>Praying for Freedom” Book Study – Invited co-facilitator, Ignatius House</w:t>
      </w:r>
    </w:p>
    <w:p w14:paraId="786DB4BC" w14:textId="7AE92505" w:rsidR="00AC18DD" w:rsidRPr="006A05B6" w:rsidRDefault="00AC18DD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Atlanta, GA (February -March 2025).</w:t>
      </w:r>
    </w:p>
    <w:p w14:paraId="30AA9FC8" w14:textId="77777777" w:rsidR="00B32465" w:rsidRDefault="00B32465">
      <w:pPr>
        <w:ind w:left="0" w:hanging="2"/>
        <w:rPr>
          <w:sz w:val="24"/>
          <w:szCs w:val="24"/>
        </w:rPr>
      </w:pPr>
    </w:p>
    <w:p w14:paraId="30AA9FC9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UWG Innovations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Pedagogy, Multiple panels on Contemplative Learning</w:t>
      </w:r>
    </w:p>
    <w:p w14:paraId="30AA9FC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And Interfaith collaborations (2021, 2022)</w:t>
      </w:r>
    </w:p>
    <w:p w14:paraId="30AA9FCB" w14:textId="77777777" w:rsidR="00B32465" w:rsidRDefault="00B32465">
      <w:pPr>
        <w:ind w:left="0" w:hanging="2"/>
        <w:rPr>
          <w:sz w:val="24"/>
          <w:szCs w:val="24"/>
        </w:rPr>
      </w:pPr>
    </w:p>
    <w:p w14:paraId="30AA9FCC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ALSCW Annual Conference, “Modernity as Conscience without Voice:  The</w:t>
      </w:r>
    </w:p>
    <w:p w14:paraId="30AA9FC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Via negative of Shusaku Endo’s BETWEEN THE SEA AND POISON,”</w:t>
      </w:r>
    </w:p>
    <w:p w14:paraId="30AA9FC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Nashville, TN (October 2018).</w:t>
      </w:r>
    </w:p>
    <w:p w14:paraId="30AA9FCF" w14:textId="77777777" w:rsidR="00B32465" w:rsidRDefault="00B32465">
      <w:pPr>
        <w:ind w:left="0" w:hanging="2"/>
        <w:rPr>
          <w:sz w:val="24"/>
          <w:szCs w:val="24"/>
        </w:rPr>
      </w:pPr>
    </w:p>
    <w:p w14:paraId="30AA9FD0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Invited Speaker, North Carolina Youth Librarians, Biannual Conference, </w:t>
      </w:r>
    </w:p>
    <w:p w14:paraId="30AA9FD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“Late Bloomers and American Girls,” October 2016</w:t>
      </w:r>
    </w:p>
    <w:p w14:paraId="30AA9FD2" w14:textId="77777777" w:rsidR="00B32465" w:rsidRDefault="00B32465">
      <w:pPr>
        <w:ind w:left="0" w:hanging="2"/>
        <w:rPr>
          <w:sz w:val="24"/>
          <w:szCs w:val="24"/>
        </w:rPr>
      </w:pPr>
    </w:p>
    <w:p w14:paraId="30AA9FD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Decatur Festival of the Book, Invited Reader, September 2016.</w:t>
      </w:r>
    </w:p>
    <w:p w14:paraId="30AA9FD4" w14:textId="77777777" w:rsidR="00B32465" w:rsidRDefault="00B32465">
      <w:pPr>
        <w:ind w:left="0" w:hanging="2"/>
        <w:rPr>
          <w:sz w:val="24"/>
          <w:szCs w:val="24"/>
        </w:rPr>
      </w:pPr>
    </w:p>
    <w:p w14:paraId="30AA9FD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/21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Conference on Language and Literature, “Extended </w:t>
      </w:r>
    </w:p>
    <w:p w14:paraId="30AA9FD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Breastfeeding in </w:t>
      </w:r>
      <w:r>
        <w:rPr>
          <w:i/>
          <w:sz w:val="24"/>
          <w:szCs w:val="24"/>
        </w:rPr>
        <w:t xml:space="preserve">Room </w:t>
      </w:r>
      <w:r>
        <w:rPr>
          <w:sz w:val="24"/>
          <w:szCs w:val="24"/>
        </w:rPr>
        <w:t xml:space="preserve">and </w:t>
      </w:r>
      <w:r>
        <w:rPr>
          <w:i/>
          <w:sz w:val="24"/>
          <w:szCs w:val="24"/>
        </w:rPr>
        <w:t xml:space="preserve">The Slap: 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Enfreakement</w:t>
      </w:r>
      <w:proofErr w:type="spellEnd"/>
      <w:r>
        <w:rPr>
          <w:sz w:val="24"/>
          <w:szCs w:val="24"/>
        </w:rPr>
        <w:t xml:space="preserve"> of Motherhood in Contemporary Fiction,” Louisville, KY (February 2013).</w:t>
      </w:r>
    </w:p>
    <w:p w14:paraId="30AA9FD7" w14:textId="77777777" w:rsidR="00B32465" w:rsidRDefault="00B32465">
      <w:pPr>
        <w:ind w:left="0" w:hanging="2"/>
        <w:rPr>
          <w:sz w:val="24"/>
          <w:szCs w:val="24"/>
        </w:rPr>
      </w:pPr>
    </w:p>
    <w:p w14:paraId="30AA9FD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20th/21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Conference on Language and Literature, Louisville, KY</w:t>
      </w:r>
    </w:p>
    <w:p w14:paraId="30AA9FD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(February 2010).  Panel on Noir in Film and </w:t>
      </w:r>
      <w:proofErr w:type="spellStart"/>
      <w:r>
        <w:rPr>
          <w:sz w:val="24"/>
          <w:szCs w:val="24"/>
        </w:rPr>
        <w:t>Lietrature</w:t>
      </w:r>
      <w:proofErr w:type="spellEnd"/>
      <w:r>
        <w:rPr>
          <w:sz w:val="24"/>
          <w:szCs w:val="24"/>
        </w:rPr>
        <w:t xml:space="preserve"> – Chaired and mentored four of our graduate students as they presented at the Louisville conference.</w:t>
      </w:r>
    </w:p>
    <w:p w14:paraId="30AA9FDA" w14:textId="77777777" w:rsidR="00B32465" w:rsidRDefault="00B32465">
      <w:pPr>
        <w:ind w:left="0" w:hanging="2"/>
        <w:rPr>
          <w:sz w:val="24"/>
          <w:szCs w:val="24"/>
        </w:rPr>
      </w:pPr>
    </w:p>
    <w:p w14:paraId="30AA9FD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MMLA, Presenter of Paper, “Can I get a </w:t>
      </w:r>
      <w:proofErr w:type="gramStart"/>
      <w:r>
        <w:rPr>
          <w:sz w:val="24"/>
          <w:szCs w:val="24"/>
        </w:rPr>
        <w:t>Witness?:</w:t>
      </w:r>
      <w:proofErr w:type="gramEnd"/>
      <w:r>
        <w:rPr>
          <w:sz w:val="24"/>
          <w:szCs w:val="24"/>
        </w:rPr>
        <w:t xml:space="preserve">  Individual Responses to Mass </w:t>
      </w:r>
    </w:p>
    <w:p w14:paraId="30AA9FD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Trauma in Sherman Alexie’s Short Story</w:t>
      </w:r>
      <w:proofErr w:type="gramStart"/>
      <w:r>
        <w:rPr>
          <w:sz w:val="24"/>
          <w:szCs w:val="24"/>
        </w:rPr>
        <w:t>,”  Chicago</w:t>
      </w:r>
      <w:proofErr w:type="gramEnd"/>
      <w:r>
        <w:rPr>
          <w:sz w:val="24"/>
          <w:szCs w:val="24"/>
        </w:rPr>
        <w:t>, IL (November 2010).</w:t>
      </w:r>
    </w:p>
    <w:p w14:paraId="30AA9FDD" w14:textId="77777777" w:rsidR="00B32465" w:rsidRDefault="00B32465">
      <w:pPr>
        <w:ind w:left="0" w:hanging="2"/>
        <w:rPr>
          <w:sz w:val="24"/>
          <w:szCs w:val="24"/>
        </w:rPr>
      </w:pPr>
    </w:p>
    <w:p w14:paraId="30AA9FD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Decatur Festival of the Book, Invited Reader, (September 2010)</w:t>
      </w:r>
    </w:p>
    <w:p w14:paraId="30AA9FDF" w14:textId="77777777" w:rsidR="00B32465" w:rsidRDefault="00B32465">
      <w:pPr>
        <w:ind w:left="0" w:hanging="2"/>
        <w:rPr>
          <w:sz w:val="24"/>
          <w:szCs w:val="24"/>
        </w:rPr>
      </w:pPr>
    </w:p>
    <w:p w14:paraId="30AA9FE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Love as the Practice of Freedom:  Participant in Panel on “Romance and Race,”</w:t>
      </w:r>
    </w:p>
    <w:p w14:paraId="30AA9FE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Princeton, NJ (April 2009) – Conference was by invitation only.</w:t>
      </w:r>
    </w:p>
    <w:p w14:paraId="30AA9FE2" w14:textId="77777777" w:rsidR="00B32465" w:rsidRDefault="00B32465">
      <w:pPr>
        <w:ind w:left="0" w:hanging="2"/>
        <w:rPr>
          <w:sz w:val="24"/>
          <w:szCs w:val="24"/>
        </w:rPr>
      </w:pPr>
    </w:p>
    <w:p w14:paraId="30AA9FE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MMLA, Presenter of Paper, “Bringing the Beach Read to the Ivory Tower, </w:t>
      </w:r>
    </w:p>
    <w:p w14:paraId="30AA9FE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Bridging the Genre/Literary Gap</w:t>
      </w:r>
      <w:proofErr w:type="gramStart"/>
      <w:r>
        <w:rPr>
          <w:sz w:val="24"/>
          <w:szCs w:val="24"/>
        </w:rPr>
        <w:t>,”  St.</w:t>
      </w:r>
      <w:proofErr w:type="gramEnd"/>
      <w:r>
        <w:rPr>
          <w:sz w:val="24"/>
          <w:szCs w:val="24"/>
        </w:rPr>
        <w:t xml:space="preserve"> Louis, MO (November 2009).</w:t>
      </w:r>
    </w:p>
    <w:p w14:paraId="30AA9FE5" w14:textId="77777777" w:rsidR="00B32465" w:rsidRDefault="00B32465">
      <w:pPr>
        <w:ind w:left="0" w:hanging="2"/>
        <w:rPr>
          <w:sz w:val="24"/>
          <w:szCs w:val="24"/>
        </w:rPr>
      </w:pPr>
    </w:p>
    <w:p w14:paraId="30AA9FE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Sigma Tau Delta Soup Kitchen Reading, (November 2009)</w:t>
      </w:r>
    </w:p>
    <w:p w14:paraId="30AA9FE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AA9FE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Twentieth Century Literature Conference, Panel Chair and Presenter,</w:t>
      </w:r>
    </w:p>
    <w:p w14:paraId="30AA9FE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“Perverse Feminism,” Louisville, KY (February 2008).</w:t>
      </w:r>
    </w:p>
    <w:p w14:paraId="30AA9FEA" w14:textId="77777777" w:rsidR="00B32465" w:rsidRDefault="00B32465">
      <w:pPr>
        <w:ind w:left="0" w:hanging="2"/>
        <w:rPr>
          <w:sz w:val="24"/>
          <w:szCs w:val="24"/>
        </w:rPr>
      </w:pPr>
    </w:p>
    <w:p w14:paraId="30AA9FE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Indiana University Writer’s Conference, Reader and Conference Faculty, taught</w:t>
      </w:r>
    </w:p>
    <w:p w14:paraId="30AA9FE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class on “How to Read Like a Writer</w:t>
      </w:r>
      <w:proofErr w:type="gramStart"/>
      <w:r>
        <w:rPr>
          <w:sz w:val="24"/>
          <w:szCs w:val="24"/>
        </w:rPr>
        <w:t>,”  Bloomington</w:t>
      </w:r>
      <w:proofErr w:type="gramEnd"/>
      <w:r>
        <w:rPr>
          <w:sz w:val="24"/>
          <w:szCs w:val="24"/>
        </w:rPr>
        <w:t>, IN (June 2008).</w:t>
      </w:r>
    </w:p>
    <w:p w14:paraId="30AA9FED" w14:textId="77777777" w:rsidR="00B32465" w:rsidRDefault="00B32465">
      <w:pPr>
        <w:ind w:left="0" w:hanging="2"/>
        <w:rPr>
          <w:sz w:val="24"/>
          <w:szCs w:val="24"/>
        </w:rPr>
      </w:pPr>
    </w:p>
    <w:p w14:paraId="30AA9FE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Twentieth Century Literature Conference, Presenter of Paper, “The Dark Town</w:t>
      </w:r>
    </w:p>
    <w:p w14:paraId="30AA9FEF" w14:textId="77777777" w:rsidR="00B32465" w:rsidRDefault="000B03C1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Our Unconscious, Race and Sexuality in Carson McCullers’s </w:t>
      </w:r>
      <w:r>
        <w:rPr>
          <w:sz w:val="24"/>
          <w:szCs w:val="24"/>
          <w:u w:val="single"/>
        </w:rPr>
        <w:t>Clock</w:t>
      </w:r>
    </w:p>
    <w:p w14:paraId="30AA9FF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Without Hands</w:t>
      </w:r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Lousiville</w:t>
      </w:r>
      <w:proofErr w:type="spellEnd"/>
      <w:r>
        <w:rPr>
          <w:sz w:val="24"/>
          <w:szCs w:val="24"/>
        </w:rPr>
        <w:t>, KY (February 2007).</w:t>
      </w:r>
    </w:p>
    <w:p w14:paraId="30AA9FF1" w14:textId="77777777" w:rsidR="00B32465" w:rsidRDefault="00B32465">
      <w:pPr>
        <w:ind w:left="0" w:hanging="2"/>
        <w:rPr>
          <w:sz w:val="24"/>
          <w:szCs w:val="24"/>
        </w:rPr>
      </w:pPr>
    </w:p>
    <w:p w14:paraId="30AA9FF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Twentieth Century Literature Conference, Reader of fiction, “What Pretty </w:t>
      </w:r>
    </w:p>
    <w:p w14:paraId="30AA9FF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Means,” </w:t>
      </w:r>
      <w:proofErr w:type="spellStart"/>
      <w:r>
        <w:rPr>
          <w:sz w:val="24"/>
          <w:szCs w:val="24"/>
        </w:rPr>
        <w:t>Lousiville</w:t>
      </w:r>
      <w:proofErr w:type="spellEnd"/>
      <w:r>
        <w:rPr>
          <w:sz w:val="24"/>
          <w:szCs w:val="24"/>
        </w:rPr>
        <w:t>, KY (February 2007).</w:t>
      </w:r>
    </w:p>
    <w:p w14:paraId="30AA9FF4" w14:textId="77777777" w:rsidR="00B32465" w:rsidRDefault="00B32465">
      <w:pPr>
        <w:ind w:left="0" w:hanging="2"/>
        <w:rPr>
          <w:sz w:val="24"/>
          <w:szCs w:val="24"/>
        </w:rPr>
      </w:pPr>
    </w:p>
    <w:p w14:paraId="30AA9FF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Twentieth Century Literature Conference, Panel Chair and Presenter of </w:t>
      </w:r>
    </w:p>
    <w:p w14:paraId="30AA9FF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Paper, “Sexual Tourism and White, Lesbian Subjectivity:</w:t>
      </w:r>
    </w:p>
    <w:p w14:paraId="30AA9FF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Jane Bowles’s Letters from Morocco.”  Louisville, KY (February 2005).</w:t>
      </w:r>
    </w:p>
    <w:p w14:paraId="30AA9FF8" w14:textId="77777777" w:rsidR="00B32465" w:rsidRDefault="00B32465">
      <w:pPr>
        <w:ind w:left="0" w:hanging="2"/>
        <w:rPr>
          <w:sz w:val="24"/>
          <w:szCs w:val="24"/>
        </w:rPr>
      </w:pPr>
    </w:p>
    <w:p w14:paraId="30AA9FF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Co-Presented a paper at MMLA in Milwaukee, Wisconsin.  “Death of the</w:t>
      </w:r>
    </w:p>
    <w:p w14:paraId="30AA9FF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Auteur:  Post-Auteurism in Project Greenlight,” with Marjorie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Worthington (November 2005).</w:t>
      </w:r>
    </w:p>
    <w:p w14:paraId="30AA9FFB" w14:textId="77777777" w:rsidR="00B32465" w:rsidRDefault="00B32465">
      <w:pPr>
        <w:ind w:left="0" w:hanging="2"/>
        <w:jc w:val="center"/>
        <w:rPr>
          <w:sz w:val="24"/>
          <w:szCs w:val="24"/>
        </w:rPr>
      </w:pPr>
    </w:p>
    <w:p w14:paraId="30AA9FFC" w14:textId="77777777" w:rsidR="00B32465" w:rsidRDefault="000B03C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Teaching</w:t>
      </w:r>
    </w:p>
    <w:p w14:paraId="30AA9FFD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University of West Georgia, 2004 –</w:t>
      </w:r>
    </w:p>
    <w:p w14:paraId="30AA9FF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1101 – Composition – 1 section</w:t>
      </w:r>
    </w:p>
    <w:p w14:paraId="30AA9FF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2060 – Intro to Creative Writing – 3 sections</w:t>
      </w:r>
    </w:p>
    <w:p w14:paraId="30AAA00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2060H – Intro to Creative Writing – 2 sections</w:t>
      </w:r>
    </w:p>
    <w:p w14:paraId="30AAA00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2130 – American Lit Survey – 7 sections</w:t>
      </w:r>
    </w:p>
    <w:p w14:paraId="30AAA00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2130H – American Lit Survey – Honors – 3 sections</w:t>
      </w:r>
    </w:p>
    <w:p w14:paraId="30AAA00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2190 – Women’s Lit – 2 sections</w:t>
      </w:r>
    </w:p>
    <w:p w14:paraId="30AAA00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2300 – Practical Criticism – 2 sections</w:t>
      </w:r>
    </w:p>
    <w:p w14:paraId="30AAA00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3200 – Intro to Creative Writing/Fiction – 11 sections</w:t>
      </w:r>
    </w:p>
    <w:p w14:paraId="30AAA00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3200 – Intro to Creative Writing – Screenwriting – 5 sections</w:t>
      </w:r>
    </w:p>
    <w:p w14:paraId="30AAA00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3200H – Intro to Creative Writing – Honors – 1 section</w:t>
      </w:r>
    </w:p>
    <w:p w14:paraId="30AAA00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3400 – Creative Nonfiction Writing (Advanced Composition) – 2 sections</w:t>
      </w:r>
    </w:p>
    <w:p w14:paraId="4685CCE9" w14:textId="60B3EF5C" w:rsidR="006D6362" w:rsidRDefault="006D6362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ENGL 4/5005 – American Literature – American Crime – 2 sections</w:t>
      </w:r>
    </w:p>
    <w:p w14:paraId="1A2794B5" w14:textId="7ED0D8B2" w:rsidR="000E070C" w:rsidRDefault="000E070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ENGL 4/5109 – Film as Literature – Female Directors – 2 sections</w:t>
      </w:r>
    </w:p>
    <w:p w14:paraId="30AAA00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4/5170 – African American Lit – Neo Slave Narratives –1 section</w:t>
      </w:r>
    </w:p>
    <w:p w14:paraId="30AAA00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4/5210 – Advanced Creative Writing – Fiction – 6 sections</w:t>
      </w:r>
    </w:p>
    <w:p w14:paraId="30AAA00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4/5210 – Advanced Creative Writing – Screenwriting – 1 section</w:t>
      </w:r>
    </w:p>
    <w:p w14:paraId="4905DABE" w14:textId="389FA53F" w:rsidR="004A4B12" w:rsidRDefault="004A4B12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ENGL 4/5210 – Advanced Creative Writing – Spiritual Writing – 1 section</w:t>
      </w:r>
    </w:p>
    <w:p w14:paraId="30AAA00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4384 – Senior Seminar – Bodies and Boundaries – 2 sections</w:t>
      </w:r>
    </w:p>
    <w:p w14:paraId="30AAA00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ENGL 4384—Senior Seminar – Los Angeles and the American Dream – 1 </w:t>
      </w:r>
    </w:p>
    <w:p w14:paraId="30AAA00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section</w:t>
      </w:r>
    </w:p>
    <w:p w14:paraId="24EE0ECC" w14:textId="59C4E84C" w:rsidR="005E1085" w:rsidRDefault="000B03C1" w:rsidP="005E1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4/5385 – Modern Humor – 2 sections</w:t>
      </w:r>
      <w:r>
        <w:rPr>
          <w:sz w:val="24"/>
          <w:szCs w:val="24"/>
        </w:rPr>
        <w:tab/>
      </w:r>
    </w:p>
    <w:p w14:paraId="30AAA010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ENGL 6385 – Seminar in Special Topics – Race/Gender Lit of the 1940s &amp;</w:t>
      </w:r>
    </w:p>
    <w:p w14:paraId="30AAA011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1950s. – 2 sections</w:t>
      </w:r>
    </w:p>
    <w:p w14:paraId="30AAA012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6385 – Seminar in Special Topics --Noir in Literature and Film--1 section</w:t>
      </w:r>
    </w:p>
    <w:p w14:paraId="30AAA013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 6385 – Seminar in Special Topics – Research Based Fiction Writing—</w:t>
      </w:r>
    </w:p>
    <w:p w14:paraId="30AAA014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section</w:t>
      </w:r>
    </w:p>
    <w:p w14:paraId="6A0F95A0" w14:textId="3B41C2FE" w:rsidR="0099035A" w:rsidRDefault="00990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ENGL </w:t>
      </w:r>
      <w:r w:rsidR="00D713A1">
        <w:rPr>
          <w:sz w:val="24"/>
          <w:szCs w:val="24"/>
        </w:rPr>
        <w:t>6385 – Seminar in Special Topics – Creative Writing Pedagogy – 1 section</w:t>
      </w:r>
    </w:p>
    <w:p w14:paraId="30AAA015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AAA016" w14:textId="77777777" w:rsidR="00B32465" w:rsidRDefault="000B0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Indiana University, 1996-2004</w:t>
      </w:r>
    </w:p>
    <w:p w14:paraId="30AAA01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L202 – Introduction to Literature – 3 sections</w:t>
      </w:r>
    </w:p>
    <w:p w14:paraId="30AAA01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L141 – “Literature and the Violence of Representation” – 2 sections</w:t>
      </w:r>
    </w:p>
    <w:p w14:paraId="30AAA01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L141 – “Cultural Constructions of Identity” – 2 sections</w:t>
      </w:r>
    </w:p>
    <w:p w14:paraId="30AAA01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L142 – “Writing Disaster” – 1 section</w:t>
      </w:r>
    </w:p>
    <w:p w14:paraId="30AAA01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W103 – Introductory Creative Writing (poetry and fiction) – 4 sections</w:t>
      </w:r>
    </w:p>
    <w:p w14:paraId="30AAA01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W203 – Advanced Creative Writing (fiction) – 7 sections</w:t>
      </w:r>
    </w:p>
    <w:p w14:paraId="30AAA01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W131 – Elementary Composition – 3 sections</w:t>
      </w:r>
    </w:p>
    <w:p w14:paraId="30AAA01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W231 – Technical/Business Writing – 3 sections</w:t>
      </w:r>
    </w:p>
    <w:p w14:paraId="30AAA01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J101 – “Groups” Composition Instructor – 2 sections</w:t>
      </w:r>
    </w:p>
    <w:p w14:paraId="30AAA02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J101 – “Groups” Composition Tutor – 1 year/3 sections</w:t>
      </w:r>
    </w:p>
    <w:p w14:paraId="30AAA02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Teaching Advisor to Incoming M.F.A. students – 1 semester</w:t>
      </w:r>
    </w:p>
    <w:p w14:paraId="30AAA022" w14:textId="77777777" w:rsidR="00B32465" w:rsidRDefault="00B32465">
      <w:pPr>
        <w:ind w:left="0" w:hanging="2"/>
        <w:rPr>
          <w:sz w:val="24"/>
          <w:szCs w:val="24"/>
        </w:rPr>
      </w:pPr>
    </w:p>
    <w:p w14:paraId="30AAA023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University of Missouri, Columbia, 1994-1996</w:t>
      </w:r>
    </w:p>
    <w:p w14:paraId="30AAA024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English 20 – Introductory Creative Writing (fiction) – 3 sections</w:t>
      </w:r>
    </w:p>
    <w:p w14:paraId="30AAA02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English 50 – Elementary Composition – 3 sections</w:t>
      </w:r>
    </w:p>
    <w:p w14:paraId="30AAA026" w14:textId="77777777" w:rsidR="00B32465" w:rsidRDefault="00B32465">
      <w:pPr>
        <w:ind w:left="0" w:hanging="2"/>
        <w:rPr>
          <w:sz w:val="24"/>
          <w:szCs w:val="24"/>
        </w:rPr>
      </w:pPr>
    </w:p>
    <w:p w14:paraId="30AAA027" w14:textId="77777777" w:rsidR="00B32465" w:rsidRDefault="00B32465">
      <w:pPr>
        <w:ind w:left="0" w:hanging="2"/>
        <w:rPr>
          <w:sz w:val="24"/>
          <w:szCs w:val="24"/>
        </w:rPr>
      </w:pPr>
    </w:p>
    <w:p w14:paraId="30AAA028" w14:textId="77777777" w:rsidR="00B32465" w:rsidRDefault="000B03C1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Service to Institution</w:t>
      </w:r>
    </w:p>
    <w:p w14:paraId="30AAA029" w14:textId="77777777" w:rsidR="00B32465" w:rsidRDefault="00B3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50"/>
        </w:tabs>
        <w:ind w:left="0" w:hanging="2"/>
        <w:rPr>
          <w:sz w:val="24"/>
          <w:szCs w:val="24"/>
        </w:rPr>
      </w:pPr>
    </w:p>
    <w:p w14:paraId="30AAA02A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University of West Georgia (selected)</w:t>
      </w:r>
    </w:p>
    <w:p w14:paraId="30AAA02B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CACSI, Faculty Advisory Committee, Chair (2020-2022)</w:t>
      </w:r>
    </w:p>
    <w:p w14:paraId="30AAA02C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COAH Faculty Advisor Committee, Chair (2019-present)</w:t>
      </w:r>
    </w:p>
    <w:p w14:paraId="30AAA02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SOTA, Advisory Committee (2014-2016</w:t>
      </w:r>
    </w:p>
    <w:p w14:paraId="30AAA02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COAS Rules Committee (2012-present)</w:t>
      </w:r>
    </w:p>
    <w:p w14:paraId="30AAA02F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Orientation Advisor (Summer 2006)</w:t>
      </w:r>
    </w:p>
    <w:p w14:paraId="30AAA03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Judge, Big Night (Spring 2007, 2008, 2009)</w:t>
      </w:r>
    </w:p>
    <w:p w14:paraId="30AAA03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A-Day Coordinator (Fall 2007)</w:t>
      </w:r>
    </w:p>
    <w:p w14:paraId="30AAA03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COAS Executive Committee (2008-10, 2013-present)</w:t>
      </w:r>
    </w:p>
    <w:p w14:paraId="30AAA033" w14:textId="77777777" w:rsidR="00B32465" w:rsidRDefault="00B32465">
      <w:pPr>
        <w:ind w:left="0" w:hanging="2"/>
        <w:rPr>
          <w:sz w:val="24"/>
          <w:szCs w:val="24"/>
        </w:rPr>
      </w:pPr>
    </w:p>
    <w:p w14:paraId="30AAA034" w14:textId="77777777" w:rsidR="00B32465" w:rsidRDefault="000B03C1">
      <w:pPr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University of West Georgia Department of English</w:t>
      </w:r>
    </w:p>
    <w:p w14:paraId="30AAA03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Committee Membership (selected):</w:t>
      </w:r>
    </w:p>
    <w:p w14:paraId="30AAA03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Curriculum Committee (2006-7), (2013-14) (2017-19)</w:t>
      </w:r>
    </w:p>
    <w:p w14:paraId="30AAA03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Hiring Committee, composition hire (2012-13)</w:t>
      </w:r>
    </w:p>
    <w:p w14:paraId="30AAA03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Hiring Committee, ethnic studies (2016-7)</w:t>
      </w:r>
    </w:p>
    <w:p w14:paraId="30AAA03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Faculty Status committee (2009-10).</w:t>
      </w:r>
    </w:p>
    <w:p w14:paraId="30AAA03A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Graduate Committee (2008-10)</w:t>
      </w:r>
    </w:p>
    <w:p w14:paraId="30AAA03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Member and Chair, First Year Writing Committee (2007-8)</w:t>
      </w:r>
    </w:p>
    <w:p w14:paraId="30AAA03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Hiring Committee, non-fiction hire (2004-5).</w:t>
      </w:r>
    </w:p>
    <w:p w14:paraId="30AAA03D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Hiring Committee, </w:t>
      </w:r>
      <w:proofErr w:type="gramStart"/>
      <w:r>
        <w:rPr>
          <w:sz w:val="24"/>
          <w:szCs w:val="24"/>
        </w:rPr>
        <w:t>African-American</w:t>
      </w:r>
      <w:proofErr w:type="gramEnd"/>
      <w:r>
        <w:rPr>
          <w:sz w:val="24"/>
          <w:szCs w:val="24"/>
        </w:rPr>
        <w:t xml:space="preserve"> lit (2005-6)</w:t>
      </w:r>
    </w:p>
    <w:p w14:paraId="30AAA03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Graduate Studies Committee (2005-6)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AAA03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Graduate Committee (2009-10)</w:t>
      </w:r>
    </w:p>
    <w:p w14:paraId="30AAA040" w14:textId="77777777" w:rsidR="00B32465" w:rsidRDefault="00B32465">
      <w:pPr>
        <w:ind w:left="0" w:hanging="2"/>
        <w:rPr>
          <w:sz w:val="24"/>
          <w:szCs w:val="24"/>
        </w:rPr>
      </w:pPr>
    </w:p>
    <w:p w14:paraId="30AAA04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Program Directorship:</w:t>
      </w:r>
    </w:p>
    <w:p w14:paraId="30AAA04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 Director for Creative Writing (2021-present).</w:t>
      </w:r>
    </w:p>
    <w:p w14:paraId="30AAA04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BIS Coordinator for Film and Writing (2018-present).</w:t>
      </w:r>
    </w:p>
    <w:p w14:paraId="30AAA04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 Director for Creative Writing (2014-2017).</w:t>
      </w:r>
    </w:p>
    <w:p w14:paraId="30AAA045" w14:textId="77777777" w:rsidR="00B32465" w:rsidRDefault="00B32465">
      <w:pPr>
        <w:ind w:left="0" w:hanging="2"/>
        <w:rPr>
          <w:sz w:val="24"/>
          <w:szCs w:val="24"/>
        </w:rPr>
      </w:pPr>
    </w:p>
    <w:p w14:paraId="30AAA04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Mentoring and Advising Experience:</w:t>
      </w:r>
    </w:p>
    <w:p w14:paraId="30AAA04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Mentor to Meg Pearson, Assistant Professor (2006-8)</w:t>
      </w:r>
    </w:p>
    <w:p w14:paraId="30AAA048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Mentor to Erin Lee Mock, Assistant Professor (2013-present)</w:t>
      </w:r>
    </w:p>
    <w:p w14:paraId="30AAA04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Advisor to incoming students (2005-present)</w:t>
      </w:r>
    </w:p>
    <w:p w14:paraId="30AAA04A" w14:textId="77777777" w:rsidR="00B32465" w:rsidRDefault="00B32465">
      <w:pPr>
        <w:ind w:left="0" w:hanging="2"/>
        <w:rPr>
          <w:sz w:val="24"/>
          <w:szCs w:val="24"/>
        </w:rPr>
      </w:pPr>
    </w:p>
    <w:p w14:paraId="30AAA04B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Advisement of Student Organizations</w:t>
      </w:r>
    </w:p>
    <w:p w14:paraId="30AAA04C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Eclectic</w:t>
      </w:r>
      <w:r>
        <w:rPr>
          <w:sz w:val="24"/>
          <w:szCs w:val="24"/>
        </w:rPr>
        <w:t xml:space="preserve"> advisor (2005-6).</w:t>
      </w:r>
    </w:p>
    <w:p w14:paraId="30AAA04D" w14:textId="77777777" w:rsidR="00B32465" w:rsidRDefault="00B32465">
      <w:pPr>
        <w:ind w:left="0" w:hanging="2"/>
        <w:rPr>
          <w:sz w:val="24"/>
          <w:szCs w:val="24"/>
        </w:rPr>
      </w:pPr>
    </w:p>
    <w:p w14:paraId="30AAA04E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  <w:t>Graduate Thesis and Oral Exam Committees (selected):</w:t>
      </w:r>
    </w:p>
    <w:p w14:paraId="30AAA04F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Alexis Poole (Critical Thesis and Oral Exam)</w:t>
      </w:r>
    </w:p>
    <w:p w14:paraId="30AAA050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Kelly Shane (Creative Thesis Defense)</w:t>
      </w:r>
    </w:p>
    <w:p w14:paraId="30AAA051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Jennifer Diemert (Oral Defense of Thesis, Thesis Committee)</w:t>
      </w:r>
    </w:p>
    <w:p w14:paraId="30AAA052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Stacey Daniel (Oral Defense of Thesis, Thesis Committee)</w:t>
      </w:r>
    </w:p>
    <w:p w14:paraId="30AAA053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Robin Worley (Oral Defense of Thesis, Thesis Committee)</w:t>
      </w:r>
    </w:p>
    <w:p w14:paraId="30AAA054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Lucas Chance (Oral Defense of Thesis, Thesis Committee)</w:t>
      </w:r>
    </w:p>
    <w:p w14:paraId="30AAA055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Mark Hendricks (Oral Defense of Thesis, Thesis Committee)</w:t>
      </w:r>
    </w:p>
    <w:p w14:paraId="30AAA056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Diane West (Oral Defense of Thesis, Thesis Committee)</w:t>
      </w:r>
    </w:p>
    <w:p w14:paraId="30AAA057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Cannon Wilson (Oral Defense of Thesis, Thesis Committee)</w:t>
      </w:r>
    </w:p>
    <w:p w14:paraId="30AAA058" w14:textId="77777777" w:rsidR="00B32465" w:rsidRDefault="00B32465">
      <w:pPr>
        <w:ind w:left="0" w:hanging="2"/>
        <w:rPr>
          <w:sz w:val="24"/>
          <w:szCs w:val="24"/>
        </w:rPr>
      </w:pPr>
    </w:p>
    <w:p w14:paraId="30AAA059" w14:textId="77777777" w:rsidR="00B32465" w:rsidRDefault="000B03C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AAA05A" w14:textId="77777777" w:rsidR="00B32465" w:rsidRDefault="00B32465">
      <w:pPr>
        <w:ind w:left="0" w:hanging="2"/>
        <w:rPr>
          <w:sz w:val="24"/>
          <w:szCs w:val="24"/>
        </w:rPr>
      </w:pPr>
    </w:p>
    <w:sectPr w:rsidR="00B3246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5"/>
    <w:rsid w:val="000A19D3"/>
    <w:rsid w:val="000B03C1"/>
    <w:rsid w:val="000E070C"/>
    <w:rsid w:val="002C5094"/>
    <w:rsid w:val="002F6665"/>
    <w:rsid w:val="0036707B"/>
    <w:rsid w:val="003B5598"/>
    <w:rsid w:val="004A4B12"/>
    <w:rsid w:val="004B0F14"/>
    <w:rsid w:val="005940A5"/>
    <w:rsid w:val="005E1085"/>
    <w:rsid w:val="006504B7"/>
    <w:rsid w:val="006A05B6"/>
    <w:rsid w:val="006D6362"/>
    <w:rsid w:val="007458B3"/>
    <w:rsid w:val="008049D8"/>
    <w:rsid w:val="0099035A"/>
    <w:rsid w:val="009D299F"/>
    <w:rsid w:val="00AC18DD"/>
    <w:rsid w:val="00AE60CF"/>
    <w:rsid w:val="00B32465"/>
    <w:rsid w:val="00B32A10"/>
    <w:rsid w:val="00BB7AE0"/>
    <w:rsid w:val="00BC513D"/>
    <w:rsid w:val="00BE6DFE"/>
    <w:rsid w:val="00D713A1"/>
    <w:rsid w:val="00D80D92"/>
    <w:rsid w:val="00EA13B5"/>
    <w:rsid w:val="00EF5691"/>
    <w:rsid w:val="00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9F6F"/>
  <w15:docId w15:val="{1506805E-8118-452E-8A01-A16E537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ageNumber">
    <w:name w:val="page number"/>
    <w:basedOn w:val="LineNumber"/>
    <w:rPr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E6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mminge@westg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41cMGWZO/fUKIV5q0FCEIVx2Hg==">AMUW2mW6C73yTsmIKXA51mw5Pf6DNHcoqSg2CyAfUEsENUumslh4B98fF8LZIp0XC1nB4m/QD90U1BHM8oFLFlVEVKpWjN0x8AQX5Jz6PJC0Qm97KD1SSAM=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419842FAF1F49ABCD77458E38E506" ma:contentTypeVersion="12" ma:contentTypeDescription="Create a new document." ma:contentTypeScope="" ma:versionID="27d5b0a2416a14bea56e3af63f42601c">
  <xsd:schema xmlns:xsd="http://www.w3.org/2001/XMLSchema" xmlns:xs="http://www.w3.org/2001/XMLSchema" xmlns:p="http://schemas.microsoft.com/office/2006/metadata/properties" xmlns:ns3="0fc64040-2ef8-44fb-9013-7071c58e15fd" targetNamespace="http://schemas.microsoft.com/office/2006/metadata/properties" ma:root="true" ma:fieldsID="cb1dd523bcfbaa9a889e816519c53129" ns3:_="">
    <xsd:import namespace="0fc64040-2ef8-44fb-9013-7071c58e1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64040-2ef8-44fb-9013-7071c58e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c64040-2ef8-44fb-9013-7071c58e15f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5F4E9A-C059-4C04-A4B5-FEB426D57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64040-2ef8-44fb-9013-7071c58e1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FFE04-A81A-438C-A333-16BFC26F3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CFEDA-2F6D-40F6-9254-274DC3AAF262}">
  <ds:schemaRefs>
    <ds:schemaRef ds:uri="http://schemas.microsoft.com/office/2006/metadata/properties"/>
    <ds:schemaRef ds:uri="http://schemas.microsoft.com/office/infopath/2007/PartnerControls"/>
    <ds:schemaRef ds:uri="0fc64040-2ef8-44fb-9013-7071c58e15fd"/>
  </ds:schemaRefs>
</ds:datastoreItem>
</file>

<file path=docMetadata/LabelInfo.xml><?xml version="1.0" encoding="utf-8"?>
<clbl:labelList xmlns:clbl="http://schemas.microsoft.com/office/2020/mipLabelMetadata">
  <clbl:label id="{8de19331-cc30-459f-8443-6a4b68734b50}" enabled="0" method="" siteId="{8de19331-cc30-459f-8443-6a4b68734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9390</Characters>
  <Application>Microsoft Office Word</Application>
  <DocSecurity>0</DocSecurity>
  <Lines>268</Lines>
  <Paragraphs>236</Paragraphs>
  <ScaleCrop>false</ScaleCrop>
  <Company>University of West Georgia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Umminger</dc:creator>
  <cp:lastModifiedBy>Alison Umminger</cp:lastModifiedBy>
  <cp:revision>3</cp:revision>
  <dcterms:created xsi:type="dcterms:W3CDTF">2026-02-04T16:20:00Z</dcterms:created>
  <dcterms:modified xsi:type="dcterms:W3CDTF">2026-02-04T16:20:00Z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0x010100EE4419842FAF1F49ABCD77458E38E506</vt:lpwstr>
  </property>
</Properties>
</file>