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16DB" w14:textId="780DD072" w:rsidR="008C6CFF" w:rsidRDefault="002F565B" w:rsidP="003D469C">
      <w:pPr>
        <w:pStyle w:val="BodyText"/>
        <w:jc w:val="center"/>
      </w:pPr>
      <w:r>
        <w:t xml:space="preserve">Tier </w:t>
      </w:r>
      <w:r w:rsidR="005B604A">
        <w:t xml:space="preserve">2 </w:t>
      </w:r>
      <w:r w:rsidR="00A23BA5">
        <w:t>Certification</w:t>
      </w:r>
      <w:r w:rsidR="00026603">
        <w:t xml:space="preserve"> </w:t>
      </w:r>
      <w:r w:rsidR="007C2E1F">
        <w:t>Example</w:t>
      </w:r>
      <w:r w:rsidR="003D469C">
        <w:t xml:space="preserve"> Plan of Study</w:t>
      </w:r>
      <w:bookmarkStart w:id="0" w:name="Cohort_19_Plan_of_Study"/>
      <w:bookmarkEnd w:id="0"/>
    </w:p>
    <w:p w14:paraId="2B71DCFD" w14:textId="5D0BA8EC" w:rsidR="00D31A2F" w:rsidRDefault="00D31A2F" w:rsidP="003D469C">
      <w:pPr>
        <w:pStyle w:val="BodyText"/>
        <w:jc w:val="center"/>
        <w:rPr>
          <w:b w:val="0"/>
          <w:sz w:val="18"/>
        </w:rPr>
      </w:pPr>
    </w:p>
    <w:p w14:paraId="235C5B13" w14:textId="26185534" w:rsidR="0077707F" w:rsidRDefault="0077707F" w:rsidP="003D469C">
      <w:pPr>
        <w:pStyle w:val="BodyText"/>
        <w:jc w:val="center"/>
        <w:rPr>
          <w:b w:val="0"/>
          <w:sz w:val="18"/>
        </w:rPr>
      </w:pPr>
    </w:p>
    <w:p w14:paraId="0E896763" w14:textId="0143C89A" w:rsidR="001F225B" w:rsidRPr="004767A6" w:rsidRDefault="001F225B" w:rsidP="001F225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sz w:val="22"/>
          <w:szCs w:val="22"/>
        </w:rPr>
        <w:t>Important Information</w:t>
      </w:r>
      <w:r w:rsidRPr="004767A6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0735C64" w14:textId="4F488047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>Prior to registering students are required to have an advising conversation with the Program Coordinator</w:t>
      </w:r>
    </w:p>
    <w:p w14:paraId="2B6E12B0" w14:textId="1BD870FF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>The recommended course load is 2 courses per semester, however, 3 courses per semester are permitted</w:t>
      </w:r>
    </w:p>
    <w:p w14:paraId="5973B1F0" w14:textId="4DC8BC65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>Courses may be taken in any order with the exception of the residency courses (EDLE 8301, 8302, and 8303)</w:t>
      </w:r>
    </w:p>
    <w:p w14:paraId="28F0459C" w14:textId="1FB664A7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 xml:space="preserve">These plans are just examples. Students may map out their progression however works best for them with the guidance of the Program Coordinator. A projection of when all courses will be offered is available </w:t>
      </w:r>
      <w:hyperlink r:id="rId8" w:anchor="gid=1274991140" w:history="1">
        <w:r w:rsidRPr="004767A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here</w:t>
        </w:r>
      </w:hyperlink>
      <w:r w:rsidRPr="004767A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34027D8" w14:textId="4A11733D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color w:val="0070C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The </w:t>
      </w:r>
      <w:proofErr w:type="spellStart"/>
      <w:r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>GaPSC</w:t>
      </w:r>
      <w:proofErr w:type="spellEnd"/>
      <w:r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requires that all Tier 2 candidates successfully complete the PASL before certification is awarded. We have embedded support for the PASL into 4 courses (EDLE 8301, 8302, 8303, and 8306). </w:t>
      </w:r>
      <w:r w:rsidR="004767A6"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>The PASL should be taken while enrolled in EDLE 8303.</w:t>
      </w:r>
    </w:p>
    <w:p w14:paraId="1A7EBF62" w14:textId="462B646B" w:rsidR="004767A6" w:rsidRDefault="004767A6" w:rsidP="004767A6">
      <w:pPr>
        <w:pStyle w:val="BodyText"/>
        <w:ind w:left="720"/>
        <w:rPr>
          <w:b w:val="0"/>
          <w:sz w:val="18"/>
        </w:rPr>
      </w:pPr>
    </w:p>
    <w:p w14:paraId="09B83763" w14:textId="77777777" w:rsidR="00861916" w:rsidRDefault="00861916" w:rsidP="004767A6">
      <w:pPr>
        <w:pStyle w:val="BodyText"/>
        <w:ind w:left="720"/>
        <w:rPr>
          <w:b w:val="0"/>
          <w:sz w:val="18"/>
        </w:rPr>
      </w:pPr>
    </w:p>
    <w:p w14:paraId="40C5D24F" w14:textId="27CA59C9" w:rsidR="003D469C" w:rsidRPr="006244A3" w:rsidRDefault="0077707F" w:rsidP="003D469C">
      <w:pPr>
        <w:pStyle w:val="BodyText"/>
        <w:jc w:val="center"/>
        <w:rPr>
          <w:rFonts w:asciiTheme="minorHAnsi" w:hAnsiTheme="minorHAnsi" w:cstheme="minorHAnsi"/>
          <w:b w:val="0"/>
        </w:rPr>
      </w:pPr>
      <w:r w:rsidRPr="006244A3">
        <w:rPr>
          <w:rFonts w:asciiTheme="minorHAnsi" w:hAnsiTheme="minorHAnsi" w:cstheme="minorHAnsi"/>
          <w:b w:val="0"/>
        </w:rPr>
        <w:t xml:space="preserve">Spring start term (2 </w:t>
      </w:r>
      <w:r w:rsidR="00E43ED7">
        <w:rPr>
          <w:rFonts w:asciiTheme="minorHAnsi" w:hAnsiTheme="minorHAnsi" w:cstheme="minorHAnsi"/>
          <w:b w:val="0"/>
        </w:rPr>
        <w:t>examples</w:t>
      </w:r>
      <w:r w:rsidRPr="006244A3">
        <w:rPr>
          <w:rFonts w:asciiTheme="minorHAnsi" w:hAnsiTheme="minorHAnsi" w:cstheme="minorHAnsi"/>
          <w:b w:val="0"/>
        </w:rPr>
        <w:t>)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124CE7" w14:paraId="1EF35B09" w14:textId="77777777" w:rsidTr="001F225B">
        <w:trPr>
          <w:trHeight w:val="325"/>
        </w:trPr>
        <w:tc>
          <w:tcPr>
            <w:tcW w:w="1600" w:type="dxa"/>
          </w:tcPr>
          <w:p w14:paraId="32619422" w14:textId="181A0C67" w:rsidR="00124CE7" w:rsidRPr="007C2E1F" w:rsidRDefault="006244A3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647CB331" w14:textId="52E993D1" w:rsidR="00124CE7" w:rsidRPr="007C2E1F" w:rsidRDefault="00124CE7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124CE7" w14:paraId="1B015729" w14:textId="77777777" w:rsidTr="001F225B">
        <w:trPr>
          <w:trHeight w:val="458"/>
        </w:trPr>
        <w:tc>
          <w:tcPr>
            <w:tcW w:w="1600" w:type="dxa"/>
            <w:shd w:val="clear" w:color="auto" w:fill="DEEAF6"/>
          </w:tcPr>
          <w:p w14:paraId="6238F574" w14:textId="1FF043B2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03B4A0F0" w14:textId="424DCE25" w:rsidR="00124CE7" w:rsidRDefault="00124CE7" w:rsidP="00DA119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Leadership Residency Lab I</w:t>
            </w:r>
          </w:p>
          <w:p w14:paraId="14F1CAE4" w14:textId="473EBC87" w:rsidR="00124CE7" w:rsidRPr="00E43ED7" w:rsidRDefault="00861916" w:rsidP="00E43ED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</w:rPr>
              <w:t>EDLE 8304 – Leadership for Organizational Change and Improvement</w:t>
            </w:r>
          </w:p>
        </w:tc>
      </w:tr>
      <w:tr w:rsidR="00124CE7" w14:paraId="0D977BAF" w14:textId="77777777" w:rsidTr="001F225B">
        <w:trPr>
          <w:trHeight w:val="530"/>
        </w:trPr>
        <w:tc>
          <w:tcPr>
            <w:tcW w:w="1600" w:type="dxa"/>
            <w:shd w:val="clear" w:color="auto" w:fill="FFF2CC" w:themeFill="accent4" w:themeFillTint="33"/>
          </w:tcPr>
          <w:p w14:paraId="585FC8C4" w14:textId="12FD5FA7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Summer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6D3E39CE" w14:textId="3AEE8DD7" w:rsidR="00124CE7" w:rsidRDefault="00124CE7" w:rsidP="00DA119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Leadership Residency Lab II</w:t>
            </w:r>
          </w:p>
          <w:p w14:paraId="1399C7ED" w14:textId="7900F194" w:rsidR="00124CE7" w:rsidRPr="007C2E1F" w:rsidRDefault="00861916" w:rsidP="00DA119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8306 – Instructional Leadership for Improving Schools</w:t>
            </w:r>
          </w:p>
        </w:tc>
      </w:tr>
      <w:tr w:rsidR="00124CE7" w14:paraId="44ADBFB4" w14:textId="77777777" w:rsidTr="001F225B">
        <w:trPr>
          <w:trHeight w:val="710"/>
        </w:trPr>
        <w:tc>
          <w:tcPr>
            <w:tcW w:w="1600" w:type="dxa"/>
            <w:shd w:val="clear" w:color="auto" w:fill="FBE4D5" w:themeFill="accent2" w:themeFillTint="33"/>
          </w:tcPr>
          <w:p w14:paraId="068F8B5B" w14:textId="1D4B397A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Fall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199347C8" w14:textId="631F6AB8" w:rsidR="00E43ED7" w:rsidRPr="00E43ED7" w:rsidRDefault="00124CE7" w:rsidP="00E43ED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Leadership Residency Lab III</w:t>
            </w:r>
          </w:p>
          <w:p w14:paraId="30A1A7C3" w14:textId="0CAA473C" w:rsidR="00124CE7" w:rsidRPr="007C2E1F" w:rsidRDefault="00E43ED7" w:rsidP="00DA119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  <w:tr w:rsidR="00124CE7" w14:paraId="468D6590" w14:textId="77777777" w:rsidTr="001F225B">
        <w:trPr>
          <w:trHeight w:val="440"/>
        </w:trPr>
        <w:tc>
          <w:tcPr>
            <w:tcW w:w="1600" w:type="dxa"/>
            <w:shd w:val="clear" w:color="auto" w:fill="E2EFD9" w:themeFill="accent6" w:themeFillTint="33"/>
          </w:tcPr>
          <w:p w14:paraId="13871B8B" w14:textId="22B811C3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374D665E" w14:textId="240C1239" w:rsidR="00124CE7" w:rsidRDefault="00124CE7" w:rsidP="00124CE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– Effective Management to Promote Student Learning</w:t>
            </w:r>
          </w:p>
          <w:p w14:paraId="2933E2B8" w14:textId="1F0221EF" w:rsidR="00124CE7" w:rsidRPr="007C2E1F" w:rsidRDefault="00124CE7" w:rsidP="00124CE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– Leadership for Equity and Excellence</w:t>
            </w:r>
          </w:p>
        </w:tc>
      </w:tr>
    </w:tbl>
    <w:p w14:paraId="0674BE2E" w14:textId="47B0A96D" w:rsidR="00E43ED7" w:rsidRDefault="00E43ED7" w:rsidP="008639EB">
      <w:pPr>
        <w:jc w:val="right"/>
      </w:pPr>
    </w:p>
    <w:p w14:paraId="5F6095B5" w14:textId="77777777" w:rsidR="00E43ED7" w:rsidRDefault="00E43ED7" w:rsidP="008639EB">
      <w:pPr>
        <w:jc w:val="right"/>
      </w:pP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E43ED7" w14:paraId="4B5E37CF" w14:textId="77777777" w:rsidTr="001F225B">
        <w:trPr>
          <w:trHeight w:val="325"/>
        </w:trPr>
        <w:tc>
          <w:tcPr>
            <w:tcW w:w="1600" w:type="dxa"/>
          </w:tcPr>
          <w:p w14:paraId="60088AA8" w14:textId="77777777" w:rsidR="00E43ED7" w:rsidRPr="007C2E1F" w:rsidRDefault="00E43ED7" w:rsidP="005B22E4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42BC42DF" w14:textId="77777777" w:rsidR="00E43ED7" w:rsidRPr="007C2E1F" w:rsidRDefault="00E43ED7" w:rsidP="005B22E4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E43ED7" w14:paraId="44AA1583" w14:textId="77777777" w:rsidTr="001F225B">
        <w:trPr>
          <w:trHeight w:val="710"/>
        </w:trPr>
        <w:tc>
          <w:tcPr>
            <w:tcW w:w="1600" w:type="dxa"/>
            <w:shd w:val="clear" w:color="auto" w:fill="DEEAF6"/>
          </w:tcPr>
          <w:p w14:paraId="788FCF05" w14:textId="55385950" w:rsidR="00E43ED7" w:rsidRPr="007C2E1F" w:rsidRDefault="00E43ED7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4005F651" w14:textId="77777777" w:rsidR="00E43ED7" w:rsidRDefault="00E43ED7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3F0EFAB0" w14:textId="77777777" w:rsidR="00861916" w:rsidRDefault="00861916" w:rsidP="008619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  <w:p w14:paraId="5CC31FDC" w14:textId="77777777" w:rsidR="00E43ED7" w:rsidRPr="007C2E1F" w:rsidRDefault="00E43ED7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</w:t>
            </w:r>
            <w:r w:rsidRPr="007C2E1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– Leadership for Organizational Change and Improvement</w:t>
            </w:r>
          </w:p>
        </w:tc>
      </w:tr>
      <w:tr w:rsidR="00E43ED7" w14:paraId="21B220BD" w14:textId="77777777" w:rsidTr="001F225B">
        <w:trPr>
          <w:trHeight w:val="413"/>
        </w:trPr>
        <w:tc>
          <w:tcPr>
            <w:tcW w:w="1600" w:type="dxa"/>
            <w:shd w:val="clear" w:color="auto" w:fill="FFF2CC" w:themeFill="accent4" w:themeFillTint="33"/>
          </w:tcPr>
          <w:p w14:paraId="4C080D38" w14:textId="77777777" w:rsidR="00E43ED7" w:rsidRPr="007C2E1F" w:rsidRDefault="00E43ED7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Summer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6BEFF3E2" w14:textId="77777777" w:rsidR="00E43ED7" w:rsidRDefault="00E43ED7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6F6C1D6F" w14:textId="51B498E5" w:rsidR="00E43ED7" w:rsidRPr="007C2E1F" w:rsidRDefault="00861916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</w:rPr>
              <w:t>EDLE 8305 – Effective Management to Promote Student Learning</w:t>
            </w:r>
          </w:p>
        </w:tc>
      </w:tr>
      <w:tr w:rsidR="00E43ED7" w14:paraId="778053FA" w14:textId="77777777" w:rsidTr="001F225B">
        <w:trPr>
          <w:trHeight w:val="665"/>
        </w:trPr>
        <w:tc>
          <w:tcPr>
            <w:tcW w:w="1600" w:type="dxa"/>
            <w:shd w:val="clear" w:color="auto" w:fill="FBE4D5" w:themeFill="accent2" w:themeFillTint="33"/>
          </w:tcPr>
          <w:p w14:paraId="499EBE6A" w14:textId="77777777" w:rsidR="00E43ED7" w:rsidRPr="007C2E1F" w:rsidRDefault="00E43ED7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Fall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4A819D56" w14:textId="77777777" w:rsidR="00E43ED7" w:rsidRDefault="00E43ED7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9FBB47C" w14:textId="642715F1" w:rsidR="00E43ED7" w:rsidRDefault="00E43ED7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7847D9ED" w14:textId="2DDC02F0" w:rsidR="00E43ED7" w:rsidRPr="007C2E1F" w:rsidRDefault="00E43ED7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</w:tbl>
    <w:p w14:paraId="0CD9C888" w14:textId="77777777" w:rsidR="001F225B" w:rsidRDefault="001F225B" w:rsidP="008639EB">
      <w:pPr>
        <w:jc w:val="right"/>
      </w:pPr>
    </w:p>
    <w:p w14:paraId="2AF2B067" w14:textId="72729EAD" w:rsidR="004767A6" w:rsidRDefault="004767A6" w:rsidP="0077707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23E5872" w14:textId="77777777" w:rsidR="00861916" w:rsidRPr="004767A6" w:rsidRDefault="00861916" w:rsidP="0077707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6A94CF7" w14:textId="45AF5D5A" w:rsidR="0077707F" w:rsidRPr="00E43ED7" w:rsidRDefault="0077707F" w:rsidP="0077707F">
      <w:pPr>
        <w:jc w:val="center"/>
        <w:rPr>
          <w:rFonts w:asciiTheme="minorHAnsi" w:hAnsiTheme="minorHAnsi" w:cstheme="minorHAnsi"/>
          <w:sz w:val="32"/>
          <w:szCs w:val="32"/>
        </w:rPr>
      </w:pPr>
      <w:r w:rsidRPr="00E43ED7">
        <w:rPr>
          <w:rFonts w:asciiTheme="minorHAnsi" w:hAnsiTheme="minorHAnsi" w:cstheme="minorHAnsi"/>
          <w:sz w:val="32"/>
          <w:szCs w:val="32"/>
        </w:rPr>
        <w:t>Summer start term</w:t>
      </w:r>
      <w:r w:rsidR="004767A6">
        <w:rPr>
          <w:rFonts w:asciiTheme="minorHAnsi" w:hAnsiTheme="minorHAnsi" w:cstheme="minorHAnsi"/>
          <w:sz w:val="32"/>
          <w:szCs w:val="32"/>
        </w:rPr>
        <w:t xml:space="preserve"> (2 examples)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77707F" w14:paraId="1B95D548" w14:textId="77777777" w:rsidTr="001F225B">
        <w:trPr>
          <w:trHeight w:val="325"/>
        </w:trPr>
        <w:tc>
          <w:tcPr>
            <w:tcW w:w="1600" w:type="dxa"/>
          </w:tcPr>
          <w:p w14:paraId="089D8E65" w14:textId="0083C475" w:rsidR="0077707F" w:rsidRPr="007C2E1F" w:rsidRDefault="001F225B" w:rsidP="005464E8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1F6C5F6F" w14:textId="77777777" w:rsidR="0077707F" w:rsidRPr="007C2E1F" w:rsidRDefault="0077707F" w:rsidP="005464E8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77707F" w14:paraId="0FDBEE31" w14:textId="77777777" w:rsidTr="004767A6">
        <w:trPr>
          <w:trHeight w:val="323"/>
        </w:trPr>
        <w:tc>
          <w:tcPr>
            <w:tcW w:w="1600" w:type="dxa"/>
            <w:shd w:val="clear" w:color="auto" w:fill="DEEAF6"/>
          </w:tcPr>
          <w:p w14:paraId="5E23E839" w14:textId="66BAC4AF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ummer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2290ADF9" w14:textId="77777777" w:rsidR="0077707F" w:rsidRDefault="0077707F" w:rsidP="008571A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707D3EB7" w14:textId="0423D846" w:rsidR="008571AE" w:rsidRPr="004767A6" w:rsidRDefault="0077707F" w:rsidP="004767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</w:t>
            </w:r>
            <w:r w:rsidRPr="007C2E1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– Leadership for Organizational Change and Improvement</w:t>
            </w:r>
          </w:p>
        </w:tc>
      </w:tr>
      <w:tr w:rsidR="0077707F" w14:paraId="1C83C5A3" w14:textId="77777777" w:rsidTr="004767A6">
        <w:trPr>
          <w:trHeight w:val="413"/>
        </w:trPr>
        <w:tc>
          <w:tcPr>
            <w:tcW w:w="1600" w:type="dxa"/>
            <w:shd w:val="clear" w:color="auto" w:fill="FFF2CC" w:themeFill="accent4" w:themeFillTint="33"/>
          </w:tcPr>
          <w:p w14:paraId="034D7D16" w14:textId="5722C28F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Fall</w:t>
            </w: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4EC459B5" w14:textId="77777777" w:rsidR="0077707F" w:rsidRDefault="0077707F" w:rsidP="008571A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5DB24EBE" w14:textId="593746B5" w:rsidR="0077707F" w:rsidRPr="008571AE" w:rsidRDefault="008571AE" w:rsidP="008571A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  <w:tr w:rsidR="0077707F" w14:paraId="142523D2" w14:textId="77777777" w:rsidTr="004767A6">
        <w:trPr>
          <w:trHeight w:val="548"/>
        </w:trPr>
        <w:tc>
          <w:tcPr>
            <w:tcW w:w="1600" w:type="dxa"/>
            <w:shd w:val="clear" w:color="auto" w:fill="FBE4D5" w:themeFill="accent2" w:themeFillTint="33"/>
          </w:tcPr>
          <w:p w14:paraId="0641C64D" w14:textId="6B8ED1AC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24612169" w14:textId="77777777" w:rsidR="0077707F" w:rsidRDefault="0077707F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3D4B7DC8" w14:textId="14DF1967" w:rsidR="008571AE" w:rsidRPr="008571AE" w:rsidRDefault="004767A6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  <w:tr w:rsidR="0077707F" w14:paraId="768301A5" w14:textId="77777777" w:rsidTr="004767A6">
        <w:trPr>
          <w:trHeight w:val="440"/>
        </w:trPr>
        <w:tc>
          <w:tcPr>
            <w:tcW w:w="1600" w:type="dxa"/>
            <w:shd w:val="clear" w:color="auto" w:fill="E2EFD9" w:themeFill="accent6" w:themeFillTint="33"/>
          </w:tcPr>
          <w:p w14:paraId="6FDBF1AC" w14:textId="67566D7C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ummer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22AF1FEB" w14:textId="738C203B" w:rsidR="004767A6" w:rsidRPr="004767A6" w:rsidRDefault="004767A6" w:rsidP="004767A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 – Effective Management to Promote Student Learning</w:t>
            </w:r>
          </w:p>
          <w:p w14:paraId="3CDC9D15" w14:textId="11DE92B7" w:rsidR="008571AE" w:rsidRPr="004767A6" w:rsidRDefault="008571AE" w:rsidP="004767A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</w:p>
        </w:tc>
      </w:tr>
    </w:tbl>
    <w:p w14:paraId="283F9887" w14:textId="185A74F1" w:rsidR="00124CE7" w:rsidRDefault="00124CE7" w:rsidP="00CA4D4C"/>
    <w:p w14:paraId="6144FCAB" w14:textId="2E9E1206" w:rsidR="00861916" w:rsidRDefault="00861916" w:rsidP="00CA4D4C"/>
    <w:p w14:paraId="01264B39" w14:textId="3520716C" w:rsidR="00861916" w:rsidRDefault="00861916" w:rsidP="00CA4D4C"/>
    <w:p w14:paraId="1677271F" w14:textId="6E3F37C5" w:rsidR="0077707F" w:rsidRDefault="0077707F" w:rsidP="00CA4D4C"/>
    <w:p w14:paraId="0A4B7755" w14:textId="62735EB0" w:rsidR="004767A6" w:rsidRPr="004767A6" w:rsidRDefault="004767A6" w:rsidP="00861916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43ED7">
        <w:rPr>
          <w:rFonts w:asciiTheme="minorHAnsi" w:hAnsiTheme="minorHAnsi" w:cstheme="minorHAnsi"/>
          <w:sz w:val="32"/>
          <w:szCs w:val="32"/>
        </w:rPr>
        <w:lastRenderedPageBreak/>
        <w:t>Summer start term</w:t>
      </w:r>
      <w:r>
        <w:rPr>
          <w:rFonts w:asciiTheme="minorHAnsi" w:hAnsiTheme="minorHAnsi" w:cstheme="minorHAnsi"/>
          <w:sz w:val="32"/>
          <w:szCs w:val="32"/>
        </w:rPr>
        <w:t xml:space="preserve"> continued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4767A6" w14:paraId="322B3E29" w14:textId="77777777" w:rsidTr="005B22E4">
        <w:trPr>
          <w:trHeight w:val="325"/>
        </w:trPr>
        <w:tc>
          <w:tcPr>
            <w:tcW w:w="1600" w:type="dxa"/>
          </w:tcPr>
          <w:p w14:paraId="71C53275" w14:textId="77777777" w:rsidR="004767A6" w:rsidRPr="007C2E1F" w:rsidRDefault="004767A6" w:rsidP="005B22E4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352D9EA0" w14:textId="77777777" w:rsidR="004767A6" w:rsidRPr="007C2E1F" w:rsidRDefault="004767A6" w:rsidP="005B22E4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4767A6" w14:paraId="0132A570" w14:textId="77777777" w:rsidTr="005B22E4">
        <w:trPr>
          <w:trHeight w:val="620"/>
        </w:trPr>
        <w:tc>
          <w:tcPr>
            <w:tcW w:w="1600" w:type="dxa"/>
            <w:shd w:val="clear" w:color="auto" w:fill="DEEAF6"/>
          </w:tcPr>
          <w:p w14:paraId="3FFC8329" w14:textId="77777777" w:rsidR="004767A6" w:rsidRPr="007C2E1F" w:rsidRDefault="004767A6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ummer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554094AF" w14:textId="77777777" w:rsidR="004767A6" w:rsidRDefault="004767A6" w:rsidP="008619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2994E0C8" w14:textId="77777777" w:rsidR="004767A6" w:rsidRDefault="004767A6" w:rsidP="008619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</w:t>
            </w:r>
            <w:r w:rsidRPr="007C2E1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– Leadership for Organizational Change and Improvement</w:t>
            </w:r>
          </w:p>
          <w:p w14:paraId="4F801F03" w14:textId="6EC764CA" w:rsidR="004767A6" w:rsidRPr="00861916" w:rsidRDefault="00861916" w:rsidP="008619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</w:p>
        </w:tc>
      </w:tr>
      <w:tr w:rsidR="004767A6" w14:paraId="274F4118" w14:textId="77777777" w:rsidTr="005B22E4">
        <w:trPr>
          <w:trHeight w:val="413"/>
        </w:trPr>
        <w:tc>
          <w:tcPr>
            <w:tcW w:w="1600" w:type="dxa"/>
            <w:shd w:val="clear" w:color="auto" w:fill="FFF2CC" w:themeFill="accent4" w:themeFillTint="33"/>
          </w:tcPr>
          <w:p w14:paraId="0F016A05" w14:textId="77777777" w:rsidR="004767A6" w:rsidRPr="007C2E1F" w:rsidRDefault="004767A6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Fall</w:t>
            </w: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444CFB5D" w14:textId="77777777" w:rsidR="004767A6" w:rsidRDefault="004767A6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5853F0F1" w14:textId="77777777" w:rsidR="004767A6" w:rsidRPr="008571AE" w:rsidRDefault="004767A6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  <w:tr w:rsidR="004767A6" w14:paraId="70CD42E7" w14:textId="77777777" w:rsidTr="004767A6">
        <w:trPr>
          <w:trHeight w:val="557"/>
        </w:trPr>
        <w:tc>
          <w:tcPr>
            <w:tcW w:w="1600" w:type="dxa"/>
            <w:shd w:val="clear" w:color="auto" w:fill="FBE4D5" w:themeFill="accent2" w:themeFillTint="33"/>
          </w:tcPr>
          <w:p w14:paraId="2680ECA5" w14:textId="77777777" w:rsidR="004767A6" w:rsidRPr="007C2E1F" w:rsidRDefault="004767A6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72ED716F" w14:textId="6EC2CC21" w:rsidR="00861916" w:rsidRDefault="00861916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 – Effective Management to Promote Student Learning</w:t>
            </w:r>
          </w:p>
          <w:p w14:paraId="3B032EE3" w14:textId="2B298559" w:rsidR="004767A6" w:rsidRDefault="004767A6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042A961B" w14:textId="2E925498" w:rsidR="004767A6" w:rsidRPr="008571AE" w:rsidRDefault="004767A6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</w:tbl>
    <w:p w14:paraId="50EACBD2" w14:textId="1CD3E229" w:rsidR="0077707F" w:rsidRDefault="0077707F" w:rsidP="00CA4D4C">
      <w:pPr>
        <w:rPr>
          <w:rFonts w:ascii="Calibri" w:hAnsi="Calibri" w:cs="Calibri"/>
          <w:sz w:val="24"/>
          <w:szCs w:val="24"/>
        </w:rPr>
      </w:pPr>
    </w:p>
    <w:p w14:paraId="07980315" w14:textId="77777777" w:rsidR="00861916" w:rsidRPr="0077707F" w:rsidRDefault="00861916" w:rsidP="00CA4D4C">
      <w:pPr>
        <w:rPr>
          <w:rFonts w:ascii="Calibri" w:hAnsi="Calibri" w:cs="Calibri"/>
          <w:sz w:val="24"/>
          <w:szCs w:val="24"/>
        </w:rPr>
      </w:pPr>
    </w:p>
    <w:p w14:paraId="3DC6AADD" w14:textId="425AC700" w:rsidR="007630AA" w:rsidRPr="00E43ED7" w:rsidRDefault="007630AA" w:rsidP="007630AA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Fall</w:t>
      </w:r>
      <w:r w:rsidRPr="00E43ED7">
        <w:rPr>
          <w:rFonts w:asciiTheme="minorHAnsi" w:hAnsiTheme="minorHAnsi" w:cstheme="minorHAnsi"/>
          <w:sz w:val="32"/>
          <w:szCs w:val="32"/>
        </w:rPr>
        <w:t xml:space="preserve"> start term</w:t>
      </w:r>
      <w:r>
        <w:rPr>
          <w:rFonts w:asciiTheme="minorHAnsi" w:hAnsiTheme="minorHAnsi" w:cstheme="minorHAnsi"/>
          <w:sz w:val="32"/>
          <w:szCs w:val="32"/>
        </w:rPr>
        <w:t xml:space="preserve"> (</w:t>
      </w:r>
      <w:r w:rsidR="00861916">
        <w:rPr>
          <w:rFonts w:asciiTheme="minorHAnsi" w:hAnsiTheme="minorHAnsi" w:cstheme="minorHAnsi"/>
          <w:sz w:val="32"/>
          <w:szCs w:val="32"/>
        </w:rPr>
        <w:t>cannot be completed in less than 4 semesters</w:t>
      </w:r>
      <w:r>
        <w:rPr>
          <w:rFonts w:asciiTheme="minorHAnsi" w:hAnsiTheme="minorHAnsi" w:cstheme="minorHAnsi"/>
          <w:sz w:val="32"/>
          <w:szCs w:val="32"/>
        </w:rPr>
        <w:t>)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77707F" w14:paraId="5AD7A360" w14:textId="77777777" w:rsidTr="001F225B">
        <w:trPr>
          <w:trHeight w:val="325"/>
        </w:trPr>
        <w:tc>
          <w:tcPr>
            <w:tcW w:w="1600" w:type="dxa"/>
          </w:tcPr>
          <w:p w14:paraId="7E671C0A" w14:textId="50C21958" w:rsidR="0077707F" w:rsidRPr="007C2E1F" w:rsidRDefault="007630AA" w:rsidP="005464E8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54ABB8A6" w14:textId="77777777" w:rsidR="0077707F" w:rsidRPr="007C2E1F" w:rsidRDefault="0077707F" w:rsidP="005464E8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77707F" w14:paraId="0C4789BE" w14:textId="77777777" w:rsidTr="007630AA">
        <w:trPr>
          <w:trHeight w:val="422"/>
        </w:trPr>
        <w:tc>
          <w:tcPr>
            <w:tcW w:w="1600" w:type="dxa"/>
            <w:shd w:val="clear" w:color="auto" w:fill="DEEAF6"/>
          </w:tcPr>
          <w:p w14:paraId="1DA3895F" w14:textId="0FCD9D33" w:rsidR="0077707F" w:rsidRPr="007C2E1F" w:rsidRDefault="008571AE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Fall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7AFE8E78" w14:textId="12AC898F" w:rsidR="008571AE" w:rsidRDefault="008571AE" w:rsidP="0077707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</w:p>
          <w:p w14:paraId="49C100C6" w14:textId="67AB6317" w:rsidR="0077707F" w:rsidRPr="007C2E1F" w:rsidRDefault="00861916" w:rsidP="0077707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  <w:tr w:rsidR="0077707F" w14:paraId="5FF75E16" w14:textId="77777777" w:rsidTr="007630AA">
        <w:trPr>
          <w:trHeight w:val="458"/>
        </w:trPr>
        <w:tc>
          <w:tcPr>
            <w:tcW w:w="1600" w:type="dxa"/>
            <w:shd w:val="clear" w:color="auto" w:fill="FFF2CC" w:themeFill="accent4" w:themeFillTint="33"/>
          </w:tcPr>
          <w:p w14:paraId="2F7C0163" w14:textId="2DB065F8" w:rsidR="0077707F" w:rsidRPr="007C2E1F" w:rsidRDefault="0077707F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  <w:r w:rsidR="008571AE">
              <w:rPr>
                <w:rFonts w:asciiTheme="minorHAnsi" w:hAnsiTheme="minorHAnsi" w:cstheme="minorHAnsi"/>
                <w:b/>
                <w:sz w:val="26"/>
                <w:szCs w:val="26"/>
              </w:rPr>
              <w:t>pring</w:t>
            </w: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1A0EF237" w14:textId="7B81EF06" w:rsidR="0077707F" w:rsidRDefault="0077707F" w:rsidP="0086191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20405B32" w14:textId="26DB6D64" w:rsidR="0077707F" w:rsidRPr="00861916" w:rsidRDefault="00861916" w:rsidP="0086191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 – Leadership for Organizational Change and Improvement</w:t>
            </w:r>
          </w:p>
        </w:tc>
      </w:tr>
      <w:tr w:rsidR="0077707F" w14:paraId="679CB0AD" w14:textId="77777777" w:rsidTr="007630AA">
        <w:trPr>
          <w:trHeight w:val="440"/>
        </w:trPr>
        <w:tc>
          <w:tcPr>
            <w:tcW w:w="1600" w:type="dxa"/>
            <w:shd w:val="clear" w:color="auto" w:fill="FBE4D5" w:themeFill="accent2" w:themeFillTint="33"/>
          </w:tcPr>
          <w:p w14:paraId="2FE1526D" w14:textId="6344ABA4" w:rsidR="0077707F" w:rsidRPr="007C2E1F" w:rsidRDefault="008571AE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Summer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048FC18F" w14:textId="77777777" w:rsidR="0077707F" w:rsidRDefault="0077707F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67D4BE7D" w14:textId="5DFB7423" w:rsidR="0077707F" w:rsidRPr="008571AE" w:rsidRDefault="008571AE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</w:t>
            </w:r>
            <w:r w:rsidR="007630AA">
              <w:rPr>
                <w:rFonts w:asciiTheme="minorHAnsi" w:hAnsiTheme="minorHAnsi" w:cstheme="minorHAnsi"/>
                <w:sz w:val="24"/>
              </w:rPr>
              <w:t>5</w:t>
            </w:r>
            <w:r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="007630AA">
              <w:rPr>
                <w:rFonts w:asciiTheme="minorHAnsi" w:hAnsiTheme="minorHAnsi" w:cstheme="minorHAnsi"/>
                <w:sz w:val="24"/>
              </w:rPr>
              <w:t>Effective Management to Promote Student Learning</w:t>
            </w:r>
          </w:p>
        </w:tc>
      </w:tr>
      <w:tr w:rsidR="0077707F" w14:paraId="295674FC" w14:textId="77777777" w:rsidTr="007630AA">
        <w:trPr>
          <w:trHeight w:val="413"/>
        </w:trPr>
        <w:tc>
          <w:tcPr>
            <w:tcW w:w="1600" w:type="dxa"/>
            <w:shd w:val="clear" w:color="auto" w:fill="E2EFD9" w:themeFill="accent6" w:themeFillTint="33"/>
          </w:tcPr>
          <w:p w14:paraId="0132D2F0" w14:textId="4F1F31EE" w:rsidR="0077707F" w:rsidRPr="007C2E1F" w:rsidRDefault="008571AE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Fall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520F45D2" w14:textId="77777777" w:rsidR="0077707F" w:rsidRDefault="0077707F" w:rsidP="0077707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5A87DDD7" w14:textId="0B758562" w:rsidR="008571AE" w:rsidRPr="007C2E1F" w:rsidRDefault="007630AA" w:rsidP="0077707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</w:tbl>
    <w:p w14:paraId="021BC527" w14:textId="71D4E118" w:rsidR="0077707F" w:rsidRDefault="0077707F" w:rsidP="00CA4D4C"/>
    <w:p w14:paraId="0ECC3AF3" w14:textId="77777777" w:rsidR="007630AA" w:rsidRDefault="007630AA" w:rsidP="00CA4D4C"/>
    <w:p w14:paraId="4D9BDBA3" w14:textId="77777777" w:rsidR="007630AA" w:rsidRDefault="007630AA" w:rsidP="00CA4D4C">
      <w:bookmarkStart w:id="1" w:name="_GoBack"/>
      <w:bookmarkEnd w:id="1"/>
    </w:p>
    <w:sectPr w:rsidR="007630AA" w:rsidSect="004767A6">
      <w:footerReference w:type="default" r:id="rId9"/>
      <w:type w:val="continuous"/>
      <w:pgSz w:w="12240" w:h="15840"/>
      <w:pgMar w:top="720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B81B" w14:textId="77777777" w:rsidR="005453C1" w:rsidRDefault="005453C1" w:rsidP="003A0F07">
      <w:r>
        <w:separator/>
      </w:r>
    </w:p>
  </w:endnote>
  <w:endnote w:type="continuationSeparator" w:id="0">
    <w:p w14:paraId="64232A1F" w14:textId="77777777" w:rsidR="005453C1" w:rsidRDefault="005453C1" w:rsidP="003A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A3ED" w14:textId="51802A1E" w:rsidR="003A0F07" w:rsidRPr="003A0F07" w:rsidRDefault="003A0F07" w:rsidP="003A0F0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D0B1" w14:textId="77777777" w:rsidR="005453C1" w:rsidRDefault="005453C1" w:rsidP="003A0F07">
      <w:r>
        <w:separator/>
      </w:r>
    </w:p>
  </w:footnote>
  <w:footnote w:type="continuationSeparator" w:id="0">
    <w:p w14:paraId="58E44AD0" w14:textId="77777777" w:rsidR="005453C1" w:rsidRDefault="005453C1" w:rsidP="003A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D70"/>
    <w:multiLevelType w:val="hybridMultilevel"/>
    <w:tmpl w:val="92F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151"/>
    <w:multiLevelType w:val="hybridMultilevel"/>
    <w:tmpl w:val="433E12D2"/>
    <w:lvl w:ilvl="0" w:tplc="804420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EAA796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DBB67AAC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8474EA5A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3BAA612A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0C2EA412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BC56D79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AF106A60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668C8120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17374F"/>
    <w:multiLevelType w:val="hybridMultilevel"/>
    <w:tmpl w:val="1C6CB176"/>
    <w:lvl w:ilvl="0" w:tplc="AFB8BB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E58B454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9506A57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A1720CA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31C0E87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A8C87FAE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9486700C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1A2C5DDC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2F0A1BF0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8DF0EEC"/>
    <w:multiLevelType w:val="hybridMultilevel"/>
    <w:tmpl w:val="58E25B26"/>
    <w:lvl w:ilvl="0" w:tplc="53623A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BDA001A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5E8EE212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86CA7F7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48A2F7C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2800E168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0A72348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CDB6798C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8612D36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9639D2"/>
    <w:multiLevelType w:val="hybridMultilevel"/>
    <w:tmpl w:val="E77034E6"/>
    <w:lvl w:ilvl="0" w:tplc="C13C90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AA53C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5AEECBC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2AAED1C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05DC11B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A1FAA1AE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06E4B6B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61E29354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65AC06C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EDE64ED"/>
    <w:multiLevelType w:val="hybridMultilevel"/>
    <w:tmpl w:val="3E887B10"/>
    <w:lvl w:ilvl="0" w:tplc="A09C2B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864CB48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446C799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2D68447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888023B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8A8EE75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EB8CFDF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C57A8918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FFC24E0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8CF3A88"/>
    <w:multiLevelType w:val="hybridMultilevel"/>
    <w:tmpl w:val="69708804"/>
    <w:lvl w:ilvl="0" w:tplc="664622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66CA91E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4F4A57F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A760AA0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4FEEC20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2DDCBE14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809EAD9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8A7C3796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02B092C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CFA2CC3"/>
    <w:multiLevelType w:val="hybridMultilevel"/>
    <w:tmpl w:val="D938CD42"/>
    <w:lvl w:ilvl="0" w:tplc="FB66FB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F6B09A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A890470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6888BF5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C66A711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E9B099C2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14764886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88B62D0E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C374DC2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2C0296A"/>
    <w:multiLevelType w:val="hybridMultilevel"/>
    <w:tmpl w:val="026AFD52"/>
    <w:lvl w:ilvl="0" w:tplc="C83ACE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8ADE2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F3580C9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73B2D15E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7A3E2F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8CB692C0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48F2CDDC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1C4C1756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9008FF4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C610C28"/>
    <w:multiLevelType w:val="hybridMultilevel"/>
    <w:tmpl w:val="32962D60"/>
    <w:lvl w:ilvl="0" w:tplc="016E48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4B88E38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800254E2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E83CE04A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FA5894B8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EACAC456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8F90194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7C983E7E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DE66917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C895C5B"/>
    <w:multiLevelType w:val="hybridMultilevel"/>
    <w:tmpl w:val="AF76D882"/>
    <w:lvl w:ilvl="0" w:tplc="79400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56C6D94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300C8BEC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8488D16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CF64D7E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3768E9B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17208A4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AB320D16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49C43C2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FF"/>
    <w:rsid w:val="000023D3"/>
    <w:rsid w:val="00013CF8"/>
    <w:rsid w:val="00021DA2"/>
    <w:rsid w:val="00026603"/>
    <w:rsid w:val="0008365C"/>
    <w:rsid w:val="000A2D5A"/>
    <w:rsid w:val="00124CE7"/>
    <w:rsid w:val="001A1FAD"/>
    <w:rsid w:val="001D4FD9"/>
    <w:rsid w:val="001F225B"/>
    <w:rsid w:val="002216A4"/>
    <w:rsid w:val="00235348"/>
    <w:rsid w:val="002B0C94"/>
    <w:rsid w:val="002F565B"/>
    <w:rsid w:val="00317E9D"/>
    <w:rsid w:val="00321C59"/>
    <w:rsid w:val="0036303C"/>
    <w:rsid w:val="003A0F07"/>
    <w:rsid w:val="003A107F"/>
    <w:rsid w:val="003C0FDC"/>
    <w:rsid w:val="003D469C"/>
    <w:rsid w:val="004767A6"/>
    <w:rsid w:val="0048139D"/>
    <w:rsid w:val="005453C1"/>
    <w:rsid w:val="005B604A"/>
    <w:rsid w:val="00600139"/>
    <w:rsid w:val="006244A3"/>
    <w:rsid w:val="006E1C73"/>
    <w:rsid w:val="00701605"/>
    <w:rsid w:val="00744A37"/>
    <w:rsid w:val="007630AA"/>
    <w:rsid w:val="0077707F"/>
    <w:rsid w:val="007C283B"/>
    <w:rsid w:val="007C2E1F"/>
    <w:rsid w:val="008052C3"/>
    <w:rsid w:val="00822D58"/>
    <w:rsid w:val="00830576"/>
    <w:rsid w:val="008571AE"/>
    <w:rsid w:val="00861916"/>
    <w:rsid w:val="008639EB"/>
    <w:rsid w:val="008C6CFF"/>
    <w:rsid w:val="00A1068B"/>
    <w:rsid w:val="00A23BA5"/>
    <w:rsid w:val="00AD7237"/>
    <w:rsid w:val="00AE6DDA"/>
    <w:rsid w:val="00B10C2C"/>
    <w:rsid w:val="00BB4334"/>
    <w:rsid w:val="00C202D9"/>
    <w:rsid w:val="00C752D1"/>
    <w:rsid w:val="00C91BC8"/>
    <w:rsid w:val="00CA4D4C"/>
    <w:rsid w:val="00D31A2F"/>
    <w:rsid w:val="00D45678"/>
    <w:rsid w:val="00D71564"/>
    <w:rsid w:val="00DA1199"/>
    <w:rsid w:val="00E3558A"/>
    <w:rsid w:val="00E43ED7"/>
    <w:rsid w:val="00E87B64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E553"/>
  <w15:docId w15:val="{4BAE219A-EF3D-42E3-9C0F-3D796D6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C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A0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F07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F07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1F2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EsXtj2gN2TVZe1Y08UgoSMDDCiX-4KrWSTzCWvkax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E4F1-2456-4DA0-AA64-D32EB21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Emily Fincham</cp:lastModifiedBy>
  <cp:revision>3</cp:revision>
  <cp:lastPrinted>2022-02-10T17:00:00Z</cp:lastPrinted>
  <dcterms:created xsi:type="dcterms:W3CDTF">2023-03-30T14:32:00Z</dcterms:created>
  <dcterms:modified xsi:type="dcterms:W3CDTF">2023-03-30T14:42:00Z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2018-05-24T00:00:00Z</vt:filetime>
  </property>
</Properties>
</file>